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2D" w:rsidRPr="006F004B" w:rsidRDefault="00996D2D" w:rsidP="006569F9">
      <w:pPr>
        <w:pStyle w:val="a3"/>
        <w:spacing w:before="0" w:beforeAutospacing="0" w:after="0" w:afterAutospacing="0"/>
        <w:jc w:val="both"/>
      </w:pPr>
      <w:r w:rsidRPr="006F004B">
        <w:t>УДК 159.9</w:t>
      </w:r>
    </w:p>
    <w:p w:rsidR="006F004B" w:rsidRPr="006F004B" w:rsidRDefault="006F004B" w:rsidP="00996D2D">
      <w:pPr>
        <w:pStyle w:val="a3"/>
        <w:spacing w:before="0" w:beforeAutospacing="0" w:after="0" w:afterAutospacing="0"/>
        <w:ind w:firstLine="709"/>
        <w:jc w:val="both"/>
        <w:rPr>
          <w:b/>
          <w:i/>
        </w:rPr>
      </w:pPr>
      <w:r w:rsidRPr="006F004B">
        <w:rPr>
          <w:b/>
          <w:i/>
        </w:rPr>
        <w:t xml:space="preserve">Е.А. </w:t>
      </w:r>
      <w:proofErr w:type="spellStart"/>
      <w:r w:rsidRPr="006F004B">
        <w:rPr>
          <w:b/>
          <w:i/>
        </w:rPr>
        <w:t>Вахрина</w:t>
      </w:r>
      <w:proofErr w:type="spellEnd"/>
    </w:p>
    <w:p w:rsidR="006F004B" w:rsidRPr="006F004B" w:rsidRDefault="006F004B" w:rsidP="00996D2D">
      <w:pPr>
        <w:pStyle w:val="a3"/>
        <w:spacing w:before="0" w:beforeAutospacing="0" w:after="0" w:afterAutospacing="0"/>
        <w:ind w:firstLine="709"/>
        <w:jc w:val="both"/>
      </w:pPr>
      <w:r w:rsidRPr="006F004B">
        <w:t>Взаимосвязь ролевых ожиданий в браке и межличностных отношений у молодых супругов</w:t>
      </w:r>
    </w:p>
    <w:p w:rsidR="004555C0" w:rsidRPr="00BC18A1" w:rsidRDefault="00685E96" w:rsidP="00AE03DC">
      <w:pPr>
        <w:spacing w:after="0" w:line="240" w:lineRule="auto"/>
        <w:ind w:firstLine="709"/>
        <w:jc w:val="both"/>
        <w:rPr>
          <w:rFonts w:ascii="Times New Roman" w:hAnsi="Times New Roman" w:cs="Times New Roman"/>
          <w:szCs w:val="24"/>
        </w:rPr>
      </w:pPr>
      <w:r w:rsidRPr="00BC18A1">
        <w:rPr>
          <w:rFonts w:ascii="Times New Roman" w:hAnsi="Times New Roman" w:cs="Times New Roman"/>
          <w:b/>
          <w:bCs/>
          <w:sz w:val="24"/>
          <w:szCs w:val="24"/>
        </w:rPr>
        <w:t>Аннотация:</w:t>
      </w:r>
      <w:r>
        <w:rPr>
          <w:rFonts w:ascii="Times New Roman" w:hAnsi="Times New Roman" w:cs="Times New Roman"/>
          <w:bCs/>
          <w:sz w:val="24"/>
          <w:szCs w:val="24"/>
        </w:rPr>
        <w:t xml:space="preserve"> </w:t>
      </w:r>
      <w:r w:rsidR="00A0010A">
        <w:rPr>
          <w:rFonts w:ascii="Times New Roman" w:hAnsi="Times New Roman" w:cs="Times New Roman"/>
          <w:bCs/>
          <w:sz w:val="24"/>
          <w:szCs w:val="24"/>
        </w:rPr>
        <w:t xml:space="preserve"> </w:t>
      </w:r>
      <w:r w:rsidR="00A0010A" w:rsidRPr="000B3B01">
        <w:rPr>
          <w:rFonts w:ascii="Times New Roman" w:hAnsi="Times New Roman" w:cs="Times New Roman"/>
          <w:bCs/>
        </w:rPr>
        <w:t>В статье рассматриваются особенности ролевых ожиданий в браке и межличностных отношений молодых супругов. Исследование проводилось с ц</w:t>
      </w:r>
      <w:r w:rsidR="00AE03DC" w:rsidRPr="000B3B01">
        <w:rPr>
          <w:rFonts w:ascii="Times New Roman" w:hAnsi="Times New Roman" w:cs="Times New Roman"/>
          <w:bCs/>
        </w:rPr>
        <w:t xml:space="preserve">елью </w:t>
      </w:r>
      <w:r w:rsidR="00A0010A" w:rsidRPr="000B3B01">
        <w:rPr>
          <w:rFonts w:ascii="Times New Roman" w:hAnsi="Times New Roman" w:cs="Times New Roman"/>
        </w:rPr>
        <w:t>изучения</w:t>
      </w:r>
      <w:r w:rsidR="00AE03DC" w:rsidRPr="000B3B01">
        <w:rPr>
          <w:rFonts w:ascii="Times New Roman" w:hAnsi="Times New Roman" w:cs="Times New Roman"/>
        </w:rPr>
        <w:t xml:space="preserve"> взаимосвязи ролевых ожиданий в браке и межличностных отношений у молодых супругов</w:t>
      </w:r>
      <w:r w:rsidRPr="000B3B01">
        <w:rPr>
          <w:rFonts w:ascii="Times New Roman" w:hAnsi="Times New Roman" w:cs="Times New Roman"/>
          <w:bCs/>
        </w:rPr>
        <w:t>.</w:t>
      </w:r>
      <w:r w:rsidR="00A0010A" w:rsidRPr="000B3B01">
        <w:rPr>
          <w:rFonts w:ascii="Times New Roman" w:hAnsi="Times New Roman" w:cs="Times New Roman"/>
          <w:bCs/>
        </w:rPr>
        <w:t xml:space="preserve"> Объектом являются</w:t>
      </w:r>
      <w:r w:rsidR="004555C0" w:rsidRPr="000B3B01">
        <w:rPr>
          <w:rFonts w:ascii="Times New Roman" w:hAnsi="Times New Roman" w:cs="Times New Roman"/>
        </w:rPr>
        <w:t xml:space="preserve"> ролевые ожидания в браке у молодых супругов.</w:t>
      </w:r>
    </w:p>
    <w:p w:rsidR="004555C0" w:rsidRPr="00BC18A1" w:rsidRDefault="00A0010A" w:rsidP="00685E96">
      <w:pPr>
        <w:pStyle w:val="a4"/>
        <w:spacing w:after="0" w:line="240" w:lineRule="auto"/>
        <w:ind w:left="0" w:firstLine="709"/>
        <w:jc w:val="both"/>
        <w:rPr>
          <w:rFonts w:ascii="Times New Roman" w:hAnsi="Times New Roman" w:cs="Times New Roman"/>
          <w:szCs w:val="24"/>
        </w:rPr>
      </w:pPr>
      <w:r>
        <w:rPr>
          <w:rFonts w:ascii="Times New Roman" w:hAnsi="Times New Roman" w:cs="Times New Roman"/>
          <w:szCs w:val="24"/>
        </w:rPr>
        <w:t>Для получения эмпирических данных применялись методики</w:t>
      </w:r>
      <w:r w:rsidR="004555C0" w:rsidRPr="00BC18A1">
        <w:rPr>
          <w:rFonts w:ascii="Times New Roman" w:hAnsi="Times New Roman" w:cs="Times New Roman"/>
          <w:szCs w:val="24"/>
        </w:rPr>
        <w:t xml:space="preserve"> «Ролевые ожидания и притязания в браке» (РОП) А.Н. Волковой</w:t>
      </w:r>
      <w:r>
        <w:rPr>
          <w:rFonts w:ascii="Times New Roman" w:hAnsi="Times New Roman" w:cs="Times New Roman"/>
          <w:szCs w:val="24"/>
        </w:rPr>
        <w:t xml:space="preserve"> и</w:t>
      </w:r>
      <w:r w:rsidR="004555C0" w:rsidRPr="00BC18A1">
        <w:rPr>
          <w:rFonts w:ascii="Times New Roman" w:hAnsi="Times New Roman" w:cs="Times New Roman"/>
          <w:szCs w:val="24"/>
        </w:rPr>
        <w:t xml:space="preserve"> диагнос</w:t>
      </w:r>
      <w:r>
        <w:rPr>
          <w:rFonts w:ascii="Times New Roman" w:hAnsi="Times New Roman" w:cs="Times New Roman"/>
          <w:szCs w:val="24"/>
        </w:rPr>
        <w:t>тика</w:t>
      </w:r>
      <w:r w:rsidR="00C77F2B">
        <w:rPr>
          <w:rFonts w:ascii="Times New Roman" w:hAnsi="Times New Roman" w:cs="Times New Roman"/>
          <w:szCs w:val="24"/>
        </w:rPr>
        <w:t xml:space="preserve"> межличностных отношений Т. </w:t>
      </w:r>
      <w:proofErr w:type="spellStart"/>
      <w:r>
        <w:rPr>
          <w:rFonts w:ascii="Times New Roman" w:hAnsi="Times New Roman" w:cs="Times New Roman"/>
          <w:szCs w:val="24"/>
        </w:rPr>
        <w:t>Лири</w:t>
      </w:r>
      <w:proofErr w:type="spellEnd"/>
      <w:r>
        <w:rPr>
          <w:rFonts w:ascii="Times New Roman" w:hAnsi="Times New Roman" w:cs="Times New Roman"/>
          <w:szCs w:val="24"/>
        </w:rPr>
        <w:t>.</w:t>
      </w:r>
      <w:r w:rsidR="004555C0" w:rsidRPr="00BC18A1">
        <w:rPr>
          <w:rFonts w:ascii="Times New Roman" w:hAnsi="Times New Roman" w:cs="Times New Roman"/>
          <w:szCs w:val="24"/>
        </w:rPr>
        <w:t xml:space="preserve"> </w:t>
      </w:r>
      <w:r>
        <w:rPr>
          <w:rFonts w:ascii="Times New Roman" w:hAnsi="Times New Roman" w:cs="Times New Roman"/>
          <w:szCs w:val="24"/>
        </w:rPr>
        <w:t>Для устано</w:t>
      </w:r>
      <w:r w:rsidR="00F4604F">
        <w:rPr>
          <w:rFonts w:ascii="Times New Roman" w:hAnsi="Times New Roman" w:cs="Times New Roman"/>
          <w:szCs w:val="24"/>
        </w:rPr>
        <w:t>в</w:t>
      </w:r>
      <w:r>
        <w:rPr>
          <w:rFonts w:ascii="Times New Roman" w:hAnsi="Times New Roman" w:cs="Times New Roman"/>
          <w:szCs w:val="24"/>
        </w:rPr>
        <w:t xml:space="preserve">ления взаимосвязи ролевых ожиданий в браке и межличностных отношений молодых супругов был проведен </w:t>
      </w:r>
      <w:r w:rsidR="004555C0" w:rsidRPr="00BC18A1">
        <w:rPr>
          <w:rFonts w:ascii="Times New Roman" w:hAnsi="Times New Roman" w:cs="Times New Roman"/>
          <w:szCs w:val="24"/>
        </w:rPr>
        <w:t>корреляционн</w:t>
      </w:r>
      <w:r>
        <w:rPr>
          <w:rFonts w:ascii="Times New Roman" w:hAnsi="Times New Roman" w:cs="Times New Roman"/>
          <w:szCs w:val="24"/>
        </w:rPr>
        <w:t>ого</w:t>
      </w:r>
      <w:r w:rsidR="004555C0" w:rsidRPr="00BC18A1">
        <w:rPr>
          <w:rFonts w:ascii="Times New Roman" w:hAnsi="Times New Roman" w:cs="Times New Roman"/>
          <w:szCs w:val="24"/>
        </w:rPr>
        <w:t xml:space="preserve"> анализ</w:t>
      </w:r>
      <w:r>
        <w:rPr>
          <w:rFonts w:ascii="Times New Roman" w:hAnsi="Times New Roman" w:cs="Times New Roman"/>
          <w:szCs w:val="24"/>
        </w:rPr>
        <w:t>а</w:t>
      </w:r>
      <w:r w:rsidR="004555C0" w:rsidRPr="00BC18A1">
        <w:rPr>
          <w:rFonts w:ascii="Times New Roman" w:hAnsi="Times New Roman" w:cs="Times New Roman"/>
          <w:szCs w:val="24"/>
        </w:rPr>
        <w:t xml:space="preserve"> с использованием коэффициента ранговой корреляции </w:t>
      </w:r>
      <w:proofErr w:type="spellStart"/>
      <w:r w:rsidR="004555C0" w:rsidRPr="00BC18A1">
        <w:rPr>
          <w:rFonts w:ascii="Times New Roman" w:hAnsi="Times New Roman" w:cs="Times New Roman"/>
          <w:szCs w:val="24"/>
        </w:rPr>
        <w:t>Спирмана</w:t>
      </w:r>
      <w:proofErr w:type="spellEnd"/>
      <w:r w:rsidR="004555C0" w:rsidRPr="00BC18A1">
        <w:rPr>
          <w:rFonts w:ascii="Times New Roman" w:hAnsi="Times New Roman" w:cs="Times New Roman"/>
          <w:szCs w:val="24"/>
        </w:rPr>
        <w:t>.</w:t>
      </w:r>
    </w:p>
    <w:p w:rsidR="004555C0" w:rsidRPr="00BC18A1" w:rsidRDefault="004555C0" w:rsidP="004555C0">
      <w:pPr>
        <w:pStyle w:val="a5"/>
        <w:spacing w:line="240" w:lineRule="auto"/>
        <w:rPr>
          <w:rFonts w:ascii="Times New Roman" w:hAnsi="Times New Roman"/>
          <w:sz w:val="22"/>
          <w:szCs w:val="24"/>
        </w:rPr>
      </w:pPr>
      <w:r w:rsidRPr="00BC18A1">
        <w:rPr>
          <w:rFonts w:ascii="Times New Roman" w:hAnsi="Times New Roman"/>
          <w:sz w:val="22"/>
          <w:szCs w:val="24"/>
        </w:rPr>
        <w:t xml:space="preserve">На первое место в семейной жизни респонденты ставят эмоционально-психотерапевтическую сферу, на второе место родительские обязанности и личностную идентификацию, затем в равной степени социальную активность и внешнюю привлекательность. Наименьшее значение молодые супруги в браке придают бытовым проблемам семьи и сексуальной сфере. У молодых супругов доминирующими оказались </w:t>
      </w:r>
      <w:proofErr w:type="spellStart"/>
      <w:r w:rsidRPr="00BC18A1">
        <w:rPr>
          <w:rFonts w:ascii="Times New Roman" w:hAnsi="Times New Roman"/>
          <w:sz w:val="22"/>
          <w:szCs w:val="24"/>
        </w:rPr>
        <w:t>дизъюктивные</w:t>
      </w:r>
      <w:proofErr w:type="spellEnd"/>
      <w:r w:rsidRPr="00BC18A1">
        <w:rPr>
          <w:rFonts w:ascii="Times New Roman" w:hAnsi="Times New Roman"/>
          <w:sz w:val="22"/>
          <w:szCs w:val="24"/>
        </w:rPr>
        <w:t xml:space="preserve"> типы межличностных отношений.</w:t>
      </w:r>
      <w:r w:rsidR="00247FAB" w:rsidRPr="00BC18A1">
        <w:rPr>
          <w:rFonts w:ascii="Times New Roman" w:hAnsi="Times New Roman"/>
          <w:sz w:val="22"/>
          <w:szCs w:val="24"/>
        </w:rPr>
        <w:t xml:space="preserve"> В результате корреляционного анализа были выявлены взаимосвязи у молодых супругов ролевых ожиданий в браке и типов межличностных отношений</w:t>
      </w:r>
      <w:r w:rsidR="00AE03DC" w:rsidRPr="00BC18A1">
        <w:rPr>
          <w:rFonts w:ascii="Times New Roman" w:hAnsi="Times New Roman"/>
          <w:sz w:val="22"/>
          <w:szCs w:val="24"/>
        </w:rPr>
        <w:t>.</w:t>
      </w:r>
    </w:p>
    <w:p w:rsidR="00C77F2B" w:rsidRDefault="00AE03DC" w:rsidP="00C77F2B">
      <w:pPr>
        <w:spacing w:after="0" w:line="240" w:lineRule="auto"/>
        <w:ind w:firstLine="709"/>
        <w:jc w:val="both"/>
        <w:rPr>
          <w:rFonts w:ascii="Times New Roman" w:hAnsi="Times New Roman" w:cs="Times New Roman"/>
          <w:szCs w:val="24"/>
        </w:rPr>
      </w:pPr>
      <w:r w:rsidRPr="00BC18A1">
        <w:rPr>
          <w:rFonts w:ascii="Times New Roman" w:hAnsi="Times New Roman" w:cs="Times New Roman"/>
          <w:szCs w:val="24"/>
        </w:rPr>
        <w:t>Молодые супруги ориентируются на «супружеский» тип семьи, в котором ожидают от брачного партнера общность в интересах, потребностях и жизненных целях, а так же проявление активной родительской позиции в воспитании детей. Молодые супруги не выделяют важность интимной жизни, по сравнению с другими сферами семейных ценностей. Установлена связь ролевых ожиданий в браке с такими качествами в межличностном общении брачных партнеров, как: оптимизм, целеустремленность, лидерство, соперничество, независимость и спонтанность в принятии решений.</w:t>
      </w:r>
    </w:p>
    <w:p w:rsidR="008A480F" w:rsidRDefault="004555C0" w:rsidP="008A480F">
      <w:pPr>
        <w:spacing w:after="0" w:line="240" w:lineRule="auto"/>
        <w:ind w:firstLine="709"/>
        <w:jc w:val="both"/>
        <w:rPr>
          <w:rFonts w:ascii="Times New Roman" w:hAnsi="Times New Roman" w:cs="Times New Roman"/>
        </w:rPr>
      </w:pPr>
      <w:r w:rsidRPr="00C77F2B">
        <w:rPr>
          <w:rFonts w:ascii="Times New Roman" w:hAnsi="Times New Roman" w:cs="Times New Roman"/>
          <w:i/>
        </w:rPr>
        <w:t>«Ключевые слова»</w:t>
      </w:r>
      <w:r w:rsidR="00C77F2B" w:rsidRPr="00C77F2B">
        <w:rPr>
          <w:rFonts w:ascii="Times New Roman" w:hAnsi="Times New Roman" w:cs="Times New Roman"/>
          <w:i/>
        </w:rPr>
        <w:t xml:space="preserve">: </w:t>
      </w:r>
      <w:r w:rsidR="00C77F2B" w:rsidRPr="00C77F2B">
        <w:rPr>
          <w:rFonts w:ascii="Times New Roman" w:hAnsi="Times New Roman" w:cs="Times New Roman"/>
        </w:rPr>
        <w:t>ролевые ожидания, семья, семейные ценности, межличностные отношения, брак.</w:t>
      </w:r>
    </w:p>
    <w:p w:rsidR="0084186E" w:rsidRPr="006D397C" w:rsidRDefault="0084186E" w:rsidP="0084186E">
      <w:pPr>
        <w:pStyle w:val="a5"/>
        <w:spacing w:line="240" w:lineRule="auto"/>
        <w:rPr>
          <w:rFonts w:ascii="Times New Roman" w:hAnsi="Times New Roman"/>
          <w:sz w:val="24"/>
          <w:szCs w:val="24"/>
        </w:rPr>
      </w:pPr>
      <w:r w:rsidRPr="006D397C">
        <w:rPr>
          <w:rFonts w:ascii="Times New Roman" w:hAnsi="Times New Roman"/>
          <w:sz w:val="24"/>
          <w:szCs w:val="24"/>
        </w:rPr>
        <w:t>Особенность молодых семей в том, что кроме жилищных и экономических проблем молодые супруги проходят важный этап адаптации к семейным ролям. Результатом его прохождения является жизнеспособность и стабильность семьи. О.А. Добрынина пишет, что в молодых семьях формируется модель будущих семейных отношений – осуществляются распределение власти и обязанностей, образование духовных связей между супругами, поиск такого типа отношений, который удовлетворял бы их обоих, и вырабатываются общие семейные ценности. [</w:t>
      </w:r>
      <w:r w:rsidR="0048237D">
        <w:rPr>
          <w:rFonts w:ascii="Times New Roman" w:hAnsi="Times New Roman"/>
          <w:sz w:val="24"/>
          <w:szCs w:val="24"/>
        </w:rPr>
        <w:t>1</w:t>
      </w:r>
      <w:r w:rsidRPr="006D397C">
        <w:rPr>
          <w:rFonts w:ascii="Times New Roman" w:hAnsi="Times New Roman"/>
          <w:sz w:val="24"/>
          <w:szCs w:val="24"/>
        </w:rPr>
        <w:t>, с. 46]</w:t>
      </w:r>
    </w:p>
    <w:p w:rsidR="00BC18A1" w:rsidRPr="006D397C" w:rsidRDefault="002931EE" w:rsidP="0084186E">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В </w:t>
      </w:r>
      <w:r w:rsidR="00C77F2B" w:rsidRPr="006D397C">
        <w:rPr>
          <w:rFonts w:ascii="Times New Roman" w:hAnsi="Times New Roman" w:cs="Times New Roman"/>
          <w:sz w:val="24"/>
          <w:szCs w:val="24"/>
        </w:rPr>
        <w:t>настоящее время наблюдается трансформация института семьи, ролевых ожиданий супругов, переход от традиционного типа семьи к альтернативному, такому как сожительство и смешанная семья, или же вообще отказ от создания семьи. К основным факторам трансформации семьи относятся: эмансипация, индивидуализация индивида от семьи. Ролевые ожидания в браке у супругов и сложившиеся установки на семейные ценности играют роль регулятора межличностных отношений в семье.</w:t>
      </w:r>
    </w:p>
    <w:p w:rsidR="004D481C" w:rsidRPr="006D397C" w:rsidRDefault="004D481C" w:rsidP="0084186E">
      <w:pPr>
        <w:pStyle w:val="a5"/>
        <w:spacing w:line="240" w:lineRule="auto"/>
        <w:rPr>
          <w:rFonts w:ascii="Times New Roman" w:hAnsi="Times New Roman"/>
          <w:sz w:val="24"/>
          <w:szCs w:val="24"/>
        </w:rPr>
      </w:pPr>
      <w:r w:rsidRPr="006D397C">
        <w:rPr>
          <w:rFonts w:ascii="Times New Roman" w:hAnsi="Times New Roman"/>
          <w:sz w:val="24"/>
          <w:szCs w:val="24"/>
        </w:rPr>
        <w:t>Ролевое поведение в семье, которое соответствует ролевым ожиданиям партнеров, называется ролевой адекватностью партнеров в браке. По мнению А.Н. Волковой: «ролевые ожидания – это установка мужа и жены на активное выполнение партнером семейных обязанностей. Ролевые притязания – личная готовность каждого из партнер</w:t>
      </w:r>
      <w:r w:rsidR="0048237D">
        <w:rPr>
          <w:rFonts w:ascii="Times New Roman" w:hAnsi="Times New Roman"/>
          <w:sz w:val="24"/>
          <w:szCs w:val="24"/>
        </w:rPr>
        <w:t>ов выполнять семейные роли». [2</w:t>
      </w:r>
      <w:r w:rsidRPr="006D397C">
        <w:rPr>
          <w:rFonts w:ascii="Times New Roman" w:hAnsi="Times New Roman"/>
          <w:sz w:val="24"/>
          <w:szCs w:val="24"/>
        </w:rPr>
        <w:t>, с. 8] Супруги чаще всего по-разному понимают свои обязанности, и зачастую не знают о том, выполнение каких обязанностей ждет от них партнер.</w:t>
      </w:r>
    </w:p>
    <w:p w:rsidR="004D481C" w:rsidRPr="006D397C" w:rsidRDefault="004D481C" w:rsidP="0084186E">
      <w:pPr>
        <w:pStyle w:val="a5"/>
        <w:spacing w:line="240" w:lineRule="auto"/>
        <w:rPr>
          <w:rFonts w:ascii="Times New Roman" w:hAnsi="Times New Roman"/>
          <w:sz w:val="24"/>
          <w:szCs w:val="24"/>
          <w:lang w:eastAsia="ru-RU"/>
        </w:rPr>
      </w:pPr>
      <w:r w:rsidRPr="006D397C">
        <w:rPr>
          <w:rFonts w:ascii="Times New Roman" w:hAnsi="Times New Roman"/>
          <w:sz w:val="24"/>
          <w:szCs w:val="24"/>
          <w:lang w:eastAsia="ru-RU"/>
        </w:rPr>
        <w:t>Е.А. Кондрашова пишет: «Если раньше большинство семейных ролей связывалось с полом, то в последние десятилетия связь эта теряется, основанием для распределения ролей всё больше служат  не социальные нормы и стереотипы, а интере</w:t>
      </w:r>
      <w:r w:rsidR="0048237D">
        <w:rPr>
          <w:rFonts w:ascii="Times New Roman" w:hAnsi="Times New Roman"/>
          <w:sz w:val="24"/>
          <w:szCs w:val="24"/>
          <w:lang w:eastAsia="ru-RU"/>
        </w:rPr>
        <w:t>сы и предпочтения супругов». [3</w:t>
      </w:r>
      <w:r w:rsidRPr="006D397C">
        <w:rPr>
          <w:rFonts w:ascii="Times New Roman" w:hAnsi="Times New Roman"/>
          <w:sz w:val="24"/>
          <w:szCs w:val="24"/>
          <w:lang w:eastAsia="ru-RU"/>
        </w:rPr>
        <w:t>, с. 71]</w:t>
      </w:r>
    </w:p>
    <w:p w:rsidR="004D481C" w:rsidRPr="006D397C" w:rsidRDefault="004D481C" w:rsidP="0084186E">
      <w:pPr>
        <w:pStyle w:val="a5"/>
        <w:spacing w:line="240" w:lineRule="auto"/>
        <w:rPr>
          <w:rFonts w:ascii="Times New Roman" w:hAnsi="Times New Roman"/>
          <w:sz w:val="24"/>
          <w:szCs w:val="24"/>
          <w:lang w:eastAsia="ru-RU"/>
        </w:rPr>
      </w:pPr>
      <w:r w:rsidRPr="006D397C">
        <w:rPr>
          <w:rFonts w:ascii="Times New Roman" w:hAnsi="Times New Roman"/>
          <w:sz w:val="24"/>
          <w:szCs w:val="24"/>
          <w:lang w:eastAsia="ru-RU"/>
        </w:rPr>
        <w:t>Чаще всего для</w:t>
      </w:r>
      <w:r w:rsidR="00662779" w:rsidRPr="006D397C">
        <w:rPr>
          <w:rFonts w:ascii="Times New Roman" w:hAnsi="Times New Roman"/>
          <w:sz w:val="24"/>
          <w:szCs w:val="24"/>
          <w:lang w:eastAsia="ru-RU"/>
        </w:rPr>
        <w:t xml:space="preserve"> </w:t>
      </w:r>
      <w:r w:rsidRPr="006D397C">
        <w:rPr>
          <w:rFonts w:ascii="Times New Roman" w:hAnsi="Times New Roman"/>
          <w:sz w:val="24"/>
          <w:szCs w:val="24"/>
          <w:lang w:eastAsia="ru-RU"/>
        </w:rPr>
        <w:t xml:space="preserve">супругов свойственны традиционные представления о мужских и женских ролях в семье. Так, мужчины считают, что женщина должна быть зависима от семьи, решать хозяйственно-бытовые вопросы, соблюдать семейные интересы, а также заниматься воспитанием детей. Профессиональная занятость жены возможна лишь в незначительной </w:t>
      </w:r>
      <w:r w:rsidRPr="006D397C">
        <w:rPr>
          <w:rFonts w:ascii="Times New Roman" w:hAnsi="Times New Roman"/>
          <w:sz w:val="24"/>
          <w:szCs w:val="24"/>
          <w:lang w:eastAsia="ru-RU"/>
        </w:rPr>
        <w:lastRenderedPageBreak/>
        <w:t>степени. По мнению женщин, будущий супруг должен, прежде всего, выполнять свои обязанности по содержанию семьи, а уже потом заниматься хозя</w:t>
      </w:r>
      <w:r w:rsidR="0048237D">
        <w:rPr>
          <w:rFonts w:ascii="Times New Roman" w:hAnsi="Times New Roman"/>
          <w:sz w:val="24"/>
          <w:szCs w:val="24"/>
          <w:lang w:eastAsia="ru-RU"/>
        </w:rPr>
        <w:t>йственно-бытовыми вопросами. [4</w:t>
      </w:r>
      <w:r w:rsidRPr="006D397C">
        <w:rPr>
          <w:rFonts w:ascii="Times New Roman" w:hAnsi="Times New Roman"/>
          <w:sz w:val="24"/>
          <w:szCs w:val="24"/>
          <w:lang w:eastAsia="ru-RU"/>
        </w:rPr>
        <w:t>, с. 179]</w:t>
      </w:r>
    </w:p>
    <w:p w:rsidR="004D481C" w:rsidRPr="006D397C" w:rsidRDefault="004D481C" w:rsidP="0084186E">
      <w:pPr>
        <w:pStyle w:val="a5"/>
        <w:spacing w:line="240" w:lineRule="auto"/>
        <w:rPr>
          <w:rFonts w:ascii="Times New Roman" w:hAnsi="Times New Roman"/>
          <w:sz w:val="24"/>
          <w:szCs w:val="24"/>
          <w:lang w:eastAsia="ru-RU"/>
        </w:rPr>
      </w:pPr>
      <w:r w:rsidRPr="006D397C">
        <w:rPr>
          <w:rFonts w:ascii="Times New Roman" w:hAnsi="Times New Roman"/>
          <w:sz w:val="24"/>
          <w:szCs w:val="24"/>
          <w:lang w:eastAsia="ru-RU"/>
        </w:rPr>
        <w:t xml:space="preserve"> О.Э. Бакланова в своих многочисленных исследованиях о психологических особенностях и рол</w:t>
      </w:r>
      <w:r w:rsidR="0048237D">
        <w:rPr>
          <w:rFonts w:ascii="Times New Roman" w:hAnsi="Times New Roman"/>
          <w:sz w:val="24"/>
          <w:szCs w:val="24"/>
          <w:lang w:eastAsia="ru-RU"/>
        </w:rPr>
        <w:t>евой согласованности супругов [5-13</w:t>
      </w:r>
      <w:r w:rsidRPr="006D397C">
        <w:rPr>
          <w:rFonts w:ascii="Times New Roman" w:hAnsi="Times New Roman"/>
          <w:sz w:val="24"/>
          <w:szCs w:val="24"/>
          <w:lang w:eastAsia="ru-RU"/>
        </w:rPr>
        <w:t>] приходит к выводу о том, что «значение ролевой согласованности в браке состоит в соответствии ролевых представлений мужа и жены о распределении между ними обязанностей. Высокая согласованность ролевых ожиданий мужчины и ролевых притязаний его супруги обеспечивает высокую удовлетворенность браком, следствием чего являются гармоничные и равноправные отношения между супругами, способствующие личностному росту брачных партнеров».</w:t>
      </w:r>
    </w:p>
    <w:p w:rsidR="004D481C" w:rsidRPr="006D397C" w:rsidRDefault="004D481C" w:rsidP="0084186E">
      <w:pPr>
        <w:pStyle w:val="a5"/>
        <w:spacing w:line="240" w:lineRule="auto"/>
        <w:rPr>
          <w:rFonts w:ascii="Times New Roman" w:hAnsi="Times New Roman"/>
          <w:sz w:val="24"/>
          <w:szCs w:val="24"/>
        </w:rPr>
      </w:pPr>
      <w:r w:rsidRPr="006D397C">
        <w:rPr>
          <w:rFonts w:ascii="Times New Roman" w:hAnsi="Times New Roman"/>
          <w:sz w:val="24"/>
          <w:szCs w:val="24"/>
        </w:rPr>
        <w:t xml:space="preserve">Межличностные отношения у супругов определяются ролевыми ожиданиями друг к другу, которые в свою очередь, невозможны без выполнения определенных семейных ролей. Семейная роль </w:t>
      </w:r>
      <w:r w:rsidRPr="006D397C">
        <w:rPr>
          <w:rFonts w:ascii="Times New Roman" w:hAnsi="Times New Roman"/>
          <w:sz w:val="24"/>
          <w:szCs w:val="24"/>
        </w:rPr>
        <w:softHyphen/>
        <w:t>– это способ поведения человека в зависимости от занимаемой позиции и принятым нормам в семье в системе межличностных отношений.</w:t>
      </w:r>
    </w:p>
    <w:p w:rsidR="004D481C" w:rsidRPr="006D397C" w:rsidRDefault="004D481C" w:rsidP="0084186E">
      <w:pPr>
        <w:pStyle w:val="a5"/>
        <w:spacing w:line="240" w:lineRule="auto"/>
        <w:rPr>
          <w:rFonts w:ascii="Times New Roman" w:hAnsi="Times New Roman"/>
          <w:sz w:val="24"/>
          <w:szCs w:val="24"/>
        </w:rPr>
      </w:pPr>
      <w:r w:rsidRPr="006D397C">
        <w:rPr>
          <w:rFonts w:ascii="Times New Roman" w:hAnsi="Times New Roman"/>
          <w:sz w:val="24"/>
          <w:szCs w:val="24"/>
        </w:rPr>
        <w:t>Распределение ролей и характер общения между супругами определяют формы взаимоотношений в семье. От супруга партнер ожидает определенное поведение, соответствующее определенному образцу, который представляет партнер. При этом исполняемая семейная роль подвергается оценке, и если не соответствует ожиданиям – осуждается. Таким образом, для успешных межличностных отношений важно соответствовать ожиданиям партнера.</w:t>
      </w:r>
    </w:p>
    <w:p w:rsidR="004D481C" w:rsidRPr="006D397C" w:rsidRDefault="004D481C" w:rsidP="0084186E">
      <w:pPr>
        <w:pStyle w:val="a5"/>
        <w:spacing w:line="240" w:lineRule="auto"/>
        <w:rPr>
          <w:rFonts w:ascii="Times New Roman" w:hAnsi="Times New Roman"/>
          <w:sz w:val="24"/>
          <w:szCs w:val="24"/>
        </w:rPr>
      </w:pPr>
      <w:r w:rsidRPr="006D397C">
        <w:rPr>
          <w:rFonts w:ascii="Times New Roman" w:hAnsi="Times New Roman"/>
          <w:sz w:val="24"/>
          <w:szCs w:val="24"/>
        </w:rPr>
        <w:t>В семье ролевые ожидания являются компонентом семейно-ролевого взаимодействия, которое представляет собой совокупность установок, норм и образцов поведения, характеризующих одних членов семьи в их отношении к другим ее членам. Ролевые ожидания в браке являются производными от моделей семейно-ролевого распределения – традиционной, антитрадиционной, эгалитарной, которые выделяются на основе</w:t>
      </w:r>
      <w:r w:rsidR="00A2367C">
        <w:rPr>
          <w:rFonts w:ascii="Times New Roman" w:hAnsi="Times New Roman"/>
          <w:sz w:val="24"/>
          <w:szCs w:val="24"/>
        </w:rPr>
        <w:t xml:space="preserve"> </w:t>
      </w:r>
      <w:proofErr w:type="spellStart"/>
      <w:r w:rsidR="00A2367C">
        <w:rPr>
          <w:rFonts w:ascii="Times New Roman" w:hAnsi="Times New Roman"/>
          <w:sz w:val="24"/>
          <w:szCs w:val="24"/>
        </w:rPr>
        <w:t>полоролевой</w:t>
      </w:r>
      <w:proofErr w:type="spellEnd"/>
      <w:r w:rsidR="00A2367C">
        <w:rPr>
          <w:rFonts w:ascii="Times New Roman" w:hAnsi="Times New Roman"/>
          <w:sz w:val="24"/>
          <w:szCs w:val="24"/>
        </w:rPr>
        <w:t xml:space="preserve"> дифференциации. [15</w:t>
      </w:r>
      <w:r w:rsidRPr="006D397C">
        <w:rPr>
          <w:rFonts w:ascii="Times New Roman" w:hAnsi="Times New Roman"/>
          <w:sz w:val="24"/>
          <w:szCs w:val="24"/>
        </w:rPr>
        <w:t>]</w:t>
      </w:r>
    </w:p>
    <w:p w:rsidR="004D481C" w:rsidRPr="006D397C" w:rsidRDefault="004D481C" w:rsidP="0084186E">
      <w:pPr>
        <w:pStyle w:val="a5"/>
        <w:spacing w:line="240" w:lineRule="auto"/>
        <w:rPr>
          <w:rFonts w:ascii="Times New Roman" w:hAnsi="Times New Roman"/>
          <w:sz w:val="24"/>
          <w:szCs w:val="24"/>
        </w:rPr>
      </w:pPr>
      <w:r w:rsidRPr="006D397C">
        <w:rPr>
          <w:rFonts w:ascii="Times New Roman" w:hAnsi="Times New Roman"/>
          <w:sz w:val="24"/>
          <w:szCs w:val="24"/>
        </w:rPr>
        <w:t>Ролевые ожидания в браке у супругов и сложившиеся установки на семейные ценности играют роль регулятора межличностных отношений в семье. Ролевые ожидания в браке выступают, как стремление соответствовать определенной роли и ожидать такого же стремления от супруга. Выполняя ролевые ожидания партнера, облегчается процесс межличностных отношений, поскольку соответствие ожиданиям и реальности потенциально налаживает характер супружеских отношений.</w:t>
      </w:r>
    </w:p>
    <w:p w:rsidR="00ED2C7F" w:rsidRPr="006D397C" w:rsidRDefault="008A480F" w:rsidP="00996D2D">
      <w:pPr>
        <w:spacing w:after="0" w:line="240" w:lineRule="auto"/>
        <w:ind w:firstLine="709"/>
        <w:jc w:val="both"/>
        <w:rPr>
          <w:rFonts w:ascii="Times New Roman" w:hAnsi="Times New Roman" w:cs="Times New Roman"/>
          <w:b/>
          <w:bCs/>
          <w:sz w:val="24"/>
          <w:szCs w:val="24"/>
        </w:rPr>
      </w:pPr>
      <w:r w:rsidRPr="006D397C">
        <w:rPr>
          <w:rFonts w:ascii="Times New Roman" w:hAnsi="Times New Roman" w:cs="Times New Roman"/>
          <w:b/>
          <w:bCs/>
          <w:sz w:val="24"/>
          <w:szCs w:val="24"/>
        </w:rPr>
        <w:t>Объект и методы исследования.</w:t>
      </w:r>
    </w:p>
    <w:p w:rsidR="00102519" w:rsidRPr="006D397C" w:rsidRDefault="00ED2C7F"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Объектом исследования являются </w:t>
      </w:r>
      <w:r w:rsidR="00102519" w:rsidRPr="006D397C">
        <w:rPr>
          <w:rFonts w:ascii="Times New Roman" w:hAnsi="Times New Roman" w:cs="Times New Roman"/>
          <w:sz w:val="24"/>
          <w:szCs w:val="24"/>
        </w:rPr>
        <w:t>ролевые ожидания в браке у молодых супругов.</w:t>
      </w:r>
    </w:p>
    <w:p w:rsidR="00102519" w:rsidRPr="006D397C" w:rsidRDefault="00F0165B" w:rsidP="00996D2D">
      <w:pPr>
        <w:spacing w:after="0" w:line="240" w:lineRule="auto"/>
        <w:ind w:firstLine="709"/>
        <w:jc w:val="both"/>
        <w:rPr>
          <w:rFonts w:ascii="Times New Roman" w:hAnsi="Times New Roman" w:cs="Times New Roman"/>
          <w:bCs/>
          <w:sz w:val="24"/>
          <w:szCs w:val="24"/>
        </w:rPr>
      </w:pPr>
      <w:r w:rsidRPr="006D397C">
        <w:rPr>
          <w:rFonts w:ascii="Times New Roman" w:hAnsi="Times New Roman" w:cs="Times New Roman"/>
          <w:bCs/>
          <w:sz w:val="24"/>
          <w:szCs w:val="24"/>
        </w:rPr>
        <w:t>В исследовании применялись следующие методы:</w:t>
      </w:r>
    </w:p>
    <w:p w:rsidR="00102519" w:rsidRPr="006D397C" w:rsidRDefault="00102519" w:rsidP="00996D2D">
      <w:pPr>
        <w:pStyle w:val="a4"/>
        <w:numPr>
          <w:ilvl w:val="0"/>
          <w:numId w:val="7"/>
        </w:numPr>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Теоретические: обзорно-аналитический метод, включающий теоретический анализ монографий, диссертационных исследований, статей и других научных публикаций по проблеме исследования;</w:t>
      </w:r>
    </w:p>
    <w:p w:rsidR="00102519" w:rsidRPr="006D397C" w:rsidRDefault="00102519" w:rsidP="00996D2D">
      <w:pPr>
        <w:pStyle w:val="a4"/>
        <w:numPr>
          <w:ilvl w:val="0"/>
          <w:numId w:val="7"/>
        </w:numPr>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Эмпирические: </w:t>
      </w:r>
    </w:p>
    <w:p w:rsidR="00102519" w:rsidRPr="006D397C" w:rsidRDefault="00102519" w:rsidP="00662779">
      <w:pPr>
        <w:pStyle w:val="a4"/>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психодиагностические:</w:t>
      </w:r>
      <w:r w:rsidR="00662779" w:rsidRPr="006D397C">
        <w:rPr>
          <w:rFonts w:ascii="Times New Roman" w:hAnsi="Times New Roman" w:cs="Times New Roman"/>
          <w:sz w:val="24"/>
          <w:szCs w:val="24"/>
        </w:rPr>
        <w:t xml:space="preserve"> </w:t>
      </w:r>
      <w:r w:rsidRPr="006D397C">
        <w:rPr>
          <w:rFonts w:ascii="Times New Roman" w:hAnsi="Times New Roman" w:cs="Times New Roman"/>
          <w:sz w:val="24"/>
          <w:szCs w:val="24"/>
        </w:rPr>
        <w:t xml:space="preserve">методика «Ролевые ожидания и притязания в браке» (РОП) А.Н. Волковой, методика диагностики межличностных отношений Т. </w:t>
      </w:r>
      <w:proofErr w:type="spellStart"/>
      <w:r w:rsidRPr="006D397C">
        <w:rPr>
          <w:rFonts w:ascii="Times New Roman" w:hAnsi="Times New Roman" w:cs="Times New Roman"/>
          <w:sz w:val="24"/>
          <w:szCs w:val="24"/>
        </w:rPr>
        <w:t>Лири</w:t>
      </w:r>
      <w:proofErr w:type="spellEnd"/>
      <w:r w:rsidRPr="006D397C">
        <w:rPr>
          <w:rFonts w:ascii="Times New Roman" w:hAnsi="Times New Roman" w:cs="Times New Roman"/>
          <w:sz w:val="24"/>
          <w:szCs w:val="24"/>
        </w:rPr>
        <w:t>;</w:t>
      </w:r>
    </w:p>
    <w:p w:rsidR="00102519" w:rsidRPr="006D397C" w:rsidRDefault="00102519" w:rsidP="00996D2D">
      <w:pPr>
        <w:pStyle w:val="a4"/>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методы математической статистики: вычисление средних значений,  корреляционный анализ с использованием коэффициента ранговой корреляции </w:t>
      </w:r>
      <w:proofErr w:type="spellStart"/>
      <w:r w:rsidRPr="006D397C">
        <w:rPr>
          <w:rFonts w:ascii="Times New Roman" w:hAnsi="Times New Roman" w:cs="Times New Roman"/>
          <w:sz w:val="24"/>
          <w:szCs w:val="24"/>
        </w:rPr>
        <w:t>Спирмана</w:t>
      </w:r>
      <w:proofErr w:type="spellEnd"/>
      <w:r w:rsidRPr="006D397C">
        <w:rPr>
          <w:rFonts w:ascii="Times New Roman" w:hAnsi="Times New Roman" w:cs="Times New Roman"/>
          <w:sz w:val="24"/>
          <w:szCs w:val="24"/>
        </w:rPr>
        <w:t>.</w:t>
      </w:r>
    </w:p>
    <w:p w:rsidR="008A480F" w:rsidRPr="006D397C" w:rsidRDefault="008A480F" w:rsidP="00996D2D">
      <w:pPr>
        <w:pStyle w:val="a4"/>
        <w:spacing w:after="0" w:line="240" w:lineRule="auto"/>
        <w:ind w:left="0" w:firstLine="709"/>
        <w:jc w:val="both"/>
        <w:rPr>
          <w:rFonts w:ascii="Times New Roman" w:hAnsi="Times New Roman" w:cs="Times New Roman"/>
          <w:b/>
          <w:sz w:val="24"/>
          <w:szCs w:val="24"/>
        </w:rPr>
      </w:pPr>
      <w:r w:rsidRPr="006D397C">
        <w:rPr>
          <w:rFonts w:ascii="Times New Roman" w:hAnsi="Times New Roman" w:cs="Times New Roman"/>
          <w:b/>
          <w:sz w:val="24"/>
          <w:szCs w:val="24"/>
        </w:rPr>
        <w:t>Результаты и их обсуждение</w:t>
      </w:r>
      <w:r w:rsidR="002931EE" w:rsidRPr="006D397C">
        <w:rPr>
          <w:rFonts w:ascii="Times New Roman" w:hAnsi="Times New Roman" w:cs="Times New Roman"/>
          <w:b/>
          <w:sz w:val="24"/>
          <w:szCs w:val="24"/>
        </w:rPr>
        <w:t>.</w:t>
      </w:r>
    </w:p>
    <w:p w:rsidR="00662779" w:rsidRPr="006D397C" w:rsidRDefault="00102519" w:rsidP="00662779">
      <w:pPr>
        <w:pStyle w:val="a4"/>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В исследовании принимали участие 100 человек (50 пар молодых супругов) в возрасте от 21 до 23 лет - студенты и студентки Удмуртского государственного университета.</w:t>
      </w:r>
    </w:p>
    <w:p w:rsidR="006569F9" w:rsidRPr="006D397C" w:rsidRDefault="006569F9" w:rsidP="00CB419B">
      <w:pPr>
        <w:pStyle w:val="a4"/>
        <w:spacing w:after="0" w:line="240" w:lineRule="auto"/>
        <w:ind w:left="0" w:firstLine="709"/>
        <w:jc w:val="both"/>
        <w:rPr>
          <w:rFonts w:ascii="Times New Roman" w:hAnsi="Times New Roman"/>
          <w:sz w:val="24"/>
          <w:szCs w:val="24"/>
        </w:rPr>
      </w:pPr>
      <w:r w:rsidRPr="006D397C">
        <w:rPr>
          <w:rFonts w:ascii="Times New Roman" w:hAnsi="Times New Roman"/>
          <w:noProof/>
          <w:sz w:val="24"/>
          <w:szCs w:val="24"/>
          <w:lang w:eastAsia="ru-RU"/>
        </w:rPr>
        <w:lastRenderedPageBreak/>
        <w:drawing>
          <wp:anchor distT="0" distB="0" distL="114300" distR="114300" simplePos="0" relativeHeight="251662336" behindDoc="0" locked="0" layoutInCell="1" allowOverlap="1" wp14:anchorId="6FD2B061" wp14:editId="00C5745A">
            <wp:simplePos x="0" y="0"/>
            <wp:positionH relativeFrom="column">
              <wp:posOffset>466090</wp:posOffset>
            </wp:positionH>
            <wp:positionV relativeFrom="paragraph">
              <wp:posOffset>452755</wp:posOffset>
            </wp:positionV>
            <wp:extent cx="5248275" cy="273367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2733675"/>
                    </a:xfrm>
                    <a:prstGeom prst="rect">
                      <a:avLst/>
                    </a:prstGeom>
                    <a:noFill/>
                  </pic:spPr>
                </pic:pic>
              </a:graphicData>
            </a:graphic>
            <wp14:sizeRelH relativeFrom="page">
              <wp14:pctWidth>0</wp14:pctWidth>
            </wp14:sizeRelH>
            <wp14:sizeRelV relativeFrom="page">
              <wp14:pctHeight>0</wp14:pctHeight>
            </wp14:sizeRelV>
          </wp:anchor>
        </w:drawing>
      </w:r>
      <w:r w:rsidR="00102519" w:rsidRPr="006D397C">
        <w:rPr>
          <w:rFonts w:ascii="Times New Roman" w:hAnsi="Times New Roman"/>
          <w:sz w:val="24"/>
          <w:szCs w:val="24"/>
        </w:rPr>
        <w:t>В результате эмпирического исследования выявлены ролевые ожидания в браке у молодых супругов, которые предс</w:t>
      </w:r>
      <w:r w:rsidR="0084186E" w:rsidRPr="006D397C">
        <w:rPr>
          <w:rFonts w:ascii="Times New Roman" w:hAnsi="Times New Roman"/>
          <w:sz w:val="24"/>
          <w:szCs w:val="24"/>
        </w:rPr>
        <w:t>тавлены на рисунке 1</w:t>
      </w:r>
      <w:r w:rsidR="00102519" w:rsidRPr="006D397C">
        <w:rPr>
          <w:rFonts w:ascii="Times New Roman" w:hAnsi="Times New Roman"/>
          <w:sz w:val="24"/>
          <w:szCs w:val="24"/>
        </w:rPr>
        <w:t>.</w:t>
      </w:r>
    </w:p>
    <w:p w:rsidR="00CB419B" w:rsidRPr="006D397C" w:rsidRDefault="002763FB" w:rsidP="002763FB">
      <w:pPr>
        <w:pStyle w:val="a5"/>
        <w:spacing w:line="240" w:lineRule="auto"/>
        <w:jc w:val="center"/>
        <w:rPr>
          <w:rFonts w:ascii="Times New Roman" w:hAnsi="Times New Roman"/>
          <w:b/>
          <w:sz w:val="24"/>
          <w:szCs w:val="24"/>
        </w:rPr>
      </w:pPr>
      <w:r w:rsidRPr="006D397C">
        <w:rPr>
          <w:rFonts w:ascii="Times New Roman" w:hAnsi="Times New Roman"/>
          <w:b/>
          <w:sz w:val="24"/>
          <w:szCs w:val="24"/>
        </w:rPr>
        <w:t>Рис. 1 Ролевые ожидания в браке у молодых супругов</w:t>
      </w:r>
    </w:p>
    <w:p w:rsidR="006569F9" w:rsidRPr="006D397C" w:rsidRDefault="00102519" w:rsidP="006569F9">
      <w:pPr>
        <w:pStyle w:val="a5"/>
        <w:spacing w:line="240" w:lineRule="auto"/>
        <w:rPr>
          <w:rFonts w:ascii="Times New Roman" w:hAnsi="Times New Roman"/>
          <w:sz w:val="24"/>
          <w:szCs w:val="24"/>
        </w:rPr>
      </w:pPr>
      <w:r w:rsidRPr="006D397C">
        <w:rPr>
          <w:rFonts w:ascii="Times New Roman" w:hAnsi="Times New Roman"/>
          <w:sz w:val="24"/>
          <w:szCs w:val="24"/>
        </w:rPr>
        <w:t xml:space="preserve">Для респондентов наиболее важными в семейной жизни являются сферы личностной идентификации с партнером и </w:t>
      </w:r>
      <w:proofErr w:type="spellStart"/>
      <w:r w:rsidRPr="006D397C">
        <w:rPr>
          <w:rFonts w:ascii="Times New Roman" w:hAnsi="Times New Roman"/>
          <w:sz w:val="24"/>
          <w:szCs w:val="24"/>
        </w:rPr>
        <w:t>родительско</w:t>
      </w:r>
      <w:proofErr w:type="spellEnd"/>
      <w:r w:rsidRPr="006D397C">
        <w:rPr>
          <w:rFonts w:ascii="Times New Roman" w:hAnsi="Times New Roman"/>
          <w:sz w:val="24"/>
          <w:szCs w:val="24"/>
        </w:rPr>
        <w:t>-воспитательских обязанностей. Наименьшее значение придается сексуальной сфере семейной жизни. Для девушек важна эмоционально-терапевтическая сфера семейной жизни, а для юношей – личностная идентификация с партнером.</w:t>
      </w:r>
    </w:p>
    <w:p w:rsidR="00102519" w:rsidRPr="006D397C" w:rsidRDefault="00102519" w:rsidP="00996D2D">
      <w:pPr>
        <w:pStyle w:val="a5"/>
        <w:spacing w:line="240" w:lineRule="auto"/>
        <w:rPr>
          <w:rFonts w:ascii="Times New Roman" w:hAnsi="Times New Roman"/>
          <w:sz w:val="24"/>
          <w:szCs w:val="24"/>
        </w:rPr>
      </w:pPr>
      <w:r w:rsidRPr="006D397C">
        <w:rPr>
          <w:rFonts w:ascii="Times New Roman" w:hAnsi="Times New Roman"/>
          <w:sz w:val="24"/>
          <w:szCs w:val="24"/>
        </w:rPr>
        <w:t xml:space="preserve">Ролевые ожидания в браке у молодых супругов в процентном соотношении, представлены на </w:t>
      </w:r>
      <w:r w:rsidR="006569F9" w:rsidRPr="006D397C">
        <w:rPr>
          <w:rFonts w:ascii="Times New Roman" w:hAnsi="Times New Roman"/>
          <w:sz w:val="24"/>
          <w:szCs w:val="24"/>
        </w:rPr>
        <w:t>рисунке 2</w:t>
      </w:r>
      <w:r w:rsidRPr="006D397C">
        <w:rPr>
          <w:rFonts w:ascii="Times New Roman" w:hAnsi="Times New Roman"/>
          <w:sz w:val="24"/>
          <w:szCs w:val="24"/>
        </w:rPr>
        <w:t xml:space="preserve">. </w:t>
      </w:r>
    </w:p>
    <w:p w:rsidR="006569F9" w:rsidRPr="006D397C" w:rsidRDefault="006569F9" w:rsidP="00996D2D">
      <w:pPr>
        <w:pStyle w:val="a5"/>
        <w:spacing w:line="240" w:lineRule="auto"/>
        <w:rPr>
          <w:rFonts w:ascii="Times New Roman" w:hAnsi="Times New Roman"/>
          <w:sz w:val="24"/>
          <w:szCs w:val="24"/>
        </w:rPr>
      </w:pPr>
      <w:r w:rsidRPr="006D397C">
        <w:rPr>
          <w:noProof/>
          <w:sz w:val="24"/>
          <w:szCs w:val="24"/>
          <w:lang w:eastAsia="ru-RU"/>
        </w:rPr>
        <w:drawing>
          <wp:inline distT="0" distB="0" distL="0" distR="0" wp14:anchorId="320D3E98" wp14:editId="412712E7">
            <wp:extent cx="5324475" cy="2686050"/>
            <wp:effectExtent l="19050" t="19050" r="28575" b="1905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a:extLst>
                        <a:ext uri="{28A0092B-C50C-407E-A947-70E740481C1C}">
                          <a14:useLocalDpi xmlns:a14="http://schemas.microsoft.com/office/drawing/2010/main" val="0"/>
                        </a:ext>
                      </a:extLst>
                    </a:blip>
                    <a:srcRect t="20787"/>
                    <a:stretch/>
                  </pic:blipFill>
                  <pic:spPr bwMode="auto">
                    <a:xfrm>
                      <a:off x="0" y="0"/>
                      <a:ext cx="5324475" cy="2686050"/>
                    </a:xfrm>
                    <a:prstGeom prst="rect">
                      <a:avLst/>
                    </a:prstGeom>
                    <a:noFill/>
                    <a:ln>
                      <a:solidFill>
                        <a:schemeClr val="accent1">
                          <a:lumMod val="40000"/>
                          <a:lumOff val="60000"/>
                        </a:schemeClr>
                      </a:solidFill>
                    </a:ln>
                    <a:extLst>
                      <a:ext uri="{53640926-AAD7-44D8-BBD7-CCE9431645EC}">
                        <a14:shadowObscured xmlns:a14="http://schemas.microsoft.com/office/drawing/2010/main"/>
                      </a:ext>
                    </a:extLst>
                  </pic:spPr>
                </pic:pic>
              </a:graphicData>
            </a:graphic>
          </wp:inline>
        </w:drawing>
      </w:r>
      <w:r w:rsidRPr="006D397C">
        <w:rPr>
          <w:rFonts w:ascii="Times New Roman" w:hAnsi="Times New Roman"/>
          <w:sz w:val="24"/>
          <w:szCs w:val="24"/>
        </w:rPr>
        <w:t xml:space="preserve"> </w:t>
      </w:r>
    </w:p>
    <w:p w:rsidR="006569F9" w:rsidRPr="006D397C" w:rsidRDefault="00CB419B" w:rsidP="002763FB">
      <w:pPr>
        <w:pStyle w:val="a5"/>
        <w:spacing w:line="240" w:lineRule="auto"/>
        <w:jc w:val="center"/>
        <w:rPr>
          <w:rFonts w:ascii="Times New Roman" w:hAnsi="Times New Roman"/>
          <w:b/>
          <w:sz w:val="24"/>
          <w:szCs w:val="24"/>
        </w:rPr>
      </w:pPr>
      <w:r w:rsidRPr="006D397C">
        <w:rPr>
          <w:rFonts w:ascii="Times New Roman" w:hAnsi="Times New Roman"/>
          <w:b/>
          <w:sz w:val="24"/>
          <w:szCs w:val="24"/>
        </w:rPr>
        <w:t xml:space="preserve">Рис. 2   Ролевые ожидания в браке у молодых супругов (n=100) </w:t>
      </w:r>
      <w:proofErr w:type="gramStart"/>
      <w:r w:rsidRPr="006D397C">
        <w:rPr>
          <w:rFonts w:ascii="Times New Roman" w:hAnsi="Times New Roman"/>
          <w:b/>
          <w:sz w:val="24"/>
          <w:szCs w:val="24"/>
        </w:rPr>
        <w:t>в</w:t>
      </w:r>
      <w:proofErr w:type="gramEnd"/>
      <w:r w:rsidRPr="006D397C">
        <w:rPr>
          <w:rFonts w:ascii="Times New Roman" w:hAnsi="Times New Roman"/>
          <w:b/>
          <w:sz w:val="24"/>
          <w:szCs w:val="24"/>
        </w:rPr>
        <w:t xml:space="preserve"> %</w:t>
      </w:r>
    </w:p>
    <w:p w:rsidR="00102519" w:rsidRPr="006D397C" w:rsidRDefault="00102519" w:rsidP="00996D2D">
      <w:pPr>
        <w:pStyle w:val="a5"/>
        <w:spacing w:line="240" w:lineRule="auto"/>
        <w:rPr>
          <w:rFonts w:ascii="Times New Roman" w:hAnsi="Times New Roman"/>
          <w:sz w:val="24"/>
          <w:szCs w:val="24"/>
        </w:rPr>
      </w:pPr>
      <w:r w:rsidRPr="006D397C">
        <w:rPr>
          <w:rFonts w:ascii="Times New Roman" w:hAnsi="Times New Roman"/>
          <w:sz w:val="24"/>
          <w:szCs w:val="24"/>
        </w:rPr>
        <w:t>На первое место в семейной жизни респонденты ставят эмоционально-психотерапевтическую сферу, на второе место родительские обязанности и личностную идентификацию, затем в равной степени социальную активность и внешнюю привлекательность. Наименьшее значение молодые супруги в браке придают бытовым проблемам семьи и сексуальной сфере.</w:t>
      </w:r>
    </w:p>
    <w:p w:rsidR="00102519" w:rsidRPr="006D397C" w:rsidRDefault="00102519" w:rsidP="006569F9">
      <w:pPr>
        <w:pStyle w:val="a5"/>
        <w:spacing w:line="240" w:lineRule="auto"/>
        <w:rPr>
          <w:rFonts w:ascii="Times New Roman" w:hAnsi="Times New Roman"/>
          <w:sz w:val="24"/>
          <w:szCs w:val="24"/>
        </w:rPr>
      </w:pPr>
      <w:r w:rsidRPr="006D397C">
        <w:rPr>
          <w:rFonts w:ascii="Times New Roman" w:hAnsi="Times New Roman"/>
          <w:sz w:val="24"/>
          <w:szCs w:val="24"/>
        </w:rPr>
        <w:t xml:space="preserve">На рисунке </w:t>
      </w:r>
      <w:r w:rsidR="006569F9" w:rsidRPr="006D397C">
        <w:rPr>
          <w:rFonts w:ascii="Times New Roman" w:hAnsi="Times New Roman"/>
          <w:sz w:val="24"/>
          <w:szCs w:val="24"/>
        </w:rPr>
        <w:t xml:space="preserve">3 </w:t>
      </w:r>
      <w:r w:rsidRPr="006D397C">
        <w:rPr>
          <w:rFonts w:ascii="Times New Roman" w:hAnsi="Times New Roman"/>
          <w:sz w:val="24"/>
          <w:szCs w:val="24"/>
        </w:rPr>
        <w:t xml:space="preserve">представлены результаты исследования межличностных отношений молодых супругов в модальностях «Я реальное» и «Я идеальное». </w:t>
      </w:r>
    </w:p>
    <w:p w:rsidR="00102519" w:rsidRPr="006D397C" w:rsidRDefault="00102519" w:rsidP="006D397C">
      <w:pPr>
        <w:pStyle w:val="a5"/>
        <w:spacing w:line="240" w:lineRule="auto"/>
        <w:rPr>
          <w:rFonts w:ascii="Times New Roman" w:hAnsi="Times New Roman"/>
          <w:sz w:val="24"/>
          <w:szCs w:val="24"/>
        </w:rPr>
      </w:pPr>
      <w:r w:rsidRPr="006D397C">
        <w:rPr>
          <w:rFonts w:ascii="Times New Roman" w:hAnsi="Times New Roman"/>
          <w:sz w:val="24"/>
          <w:szCs w:val="24"/>
        </w:rPr>
        <w:t xml:space="preserve">Установлено, что в данной выборке у молодых супругов доминирующими оказались </w:t>
      </w:r>
      <w:proofErr w:type="spellStart"/>
      <w:r w:rsidRPr="006D397C">
        <w:rPr>
          <w:rFonts w:ascii="Times New Roman" w:hAnsi="Times New Roman"/>
          <w:sz w:val="24"/>
          <w:szCs w:val="24"/>
        </w:rPr>
        <w:t>дизъюктивные</w:t>
      </w:r>
      <w:proofErr w:type="spellEnd"/>
      <w:r w:rsidRPr="006D397C">
        <w:rPr>
          <w:rFonts w:ascii="Times New Roman" w:hAnsi="Times New Roman"/>
          <w:sz w:val="24"/>
          <w:szCs w:val="24"/>
        </w:rPr>
        <w:t xml:space="preserve"> типы межличностных отношений: I – властный – лидирующий; III - </w:t>
      </w:r>
      <w:r w:rsidRPr="006D397C">
        <w:rPr>
          <w:rFonts w:ascii="Times New Roman" w:hAnsi="Times New Roman"/>
          <w:sz w:val="24"/>
          <w:szCs w:val="24"/>
        </w:rPr>
        <w:lastRenderedPageBreak/>
        <w:t>прямолинейно-агрессивный; IV</w:t>
      </w:r>
      <w:r w:rsidR="006D397C">
        <w:rPr>
          <w:rFonts w:ascii="Times New Roman" w:hAnsi="Times New Roman"/>
          <w:sz w:val="24"/>
          <w:szCs w:val="24"/>
        </w:rPr>
        <w:t xml:space="preserve"> - недоверчивый — скептический. </w:t>
      </w:r>
      <w:r w:rsidRPr="006D397C">
        <w:rPr>
          <w:rFonts w:ascii="Times New Roman" w:hAnsi="Times New Roman"/>
          <w:sz w:val="24"/>
          <w:szCs w:val="24"/>
        </w:rPr>
        <w:t xml:space="preserve">И один конъюнктивный тип </w:t>
      </w:r>
      <w:r w:rsidR="006D397C" w:rsidRPr="006D397C">
        <w:rPr>
          <w:i/>
          <w:iCs/>
          <w:noProof/>
          <w:lang w:eastAsia="ru-RU"/>
        </w:rPr>
        <w:drawing>
          <wp:anchor distT="0" distB="0" distL="114300" distR="114300" simplePos="0" relativeHeight="251663360" behindDoc="0" locked="0" layoutInCell="1" allowOverlap="1" wp14:anchorId="2A0CF791" wp14:editId="4E823B22">
            <wp:simplePos x="0" y="0"/>
            <wp:positionH relativeFrom="column">
              <wp:posOffset>456565</wp:posOffset>
            </wp:positionH>
            <wp:positionV relativeFrom="paragraph">
              <wp:posOffset>443865</wp:posOffset>
            </wp:positionV>
            <wp:extent cx="5476875" cy="287655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876550"/>
                    </a:xfrm>
                    <a:prstGeom prst="rect">
                      <a:avLst/>
                    </a:prstGeom>
                    <a:noFill/>
                  </pic:spPr>
                </pic:pic>
              </a:graphicData>
            </a:graphic>
            <wp14:sizeRelH relativeFrom="page">
              <wp14:pctWidth>0</wp14:pctWidth>
            </wp14:sizeRelH>
            <wp14:sizeRelV relativeFrom="page">
              <wp14:pctHeight>0</wp14:pctHeight>
            </wp14:sizeRelV>
          </wp:anchor>
        </w:drawing>
      </w:r>
      <w:r w:rsidRPr="006D397C">
        <w:rPr>
          <w:rFonts w:ascii="Times New Roman" w:hAnsi="Times New Roman"/>
          <w:sz w:val="24"/>
          <w:szCs w:val="24"/>
        </w:rPr>
        <w:t>межличностных отношений:</w:t>
      </w:r>
      <w:r w:rsidR="006D397C">
        <w:rPr>
          <w:rFonts w:ascii="Times New Roman" w:hAnsi="Times New Roman"/>
          <w:sz w:val="24"/>
          <w:szCs w:val="24"/>
        </w:rPr>
        <w:t xml:space="preserve"> </w:t>
      </w:r>
      <w:r w:rsidRPr="006D397C">
        <w:rPr>
          <w:rFonts w:ascii="Times New Roman" w:hAnsi="Times New Roman"/>
          <w:sz w:val="24"/>
          <w:szCs w:val="24"/>
        </w:rPr>
        <w:t xml:space="preserve">VII- сотрудничающий — конвенциальный. </w:t>
      </w:r>
    </w:p>
    <w:p w:rsidR="00CB419B" w:rsidRPr="006D397C" w:rsidRDefault="00CB419B" w:rsidP="002763FB">
      <w:pPr>
        <w:pStyle w:val="a4"/>
        <w:spacing w:after="0" w:line="240" w:lineRule="auto"/>
        <w:ind w:left="0" w:firstLine="709"/>
        <w:jc w:val="center"/>
        <w:rPr>
          <w:rFonts w:ascii="Times New Roman" w:hAnsi="Times New Roman" w:cs="Times New Roman"/>
          <w:b/>
          <w:sz w:val="24"/>
          <w:szCs w:val="24"/>
        </w:rPr>
      </w:pPr>
      <w:r w:rsidRPr="006D397C">
        <w:rPr>
          <w:rFonts w:ascii="Times New Roman" w:hAnsi="Times New Roman" w:cs="Times New Roman"/>
          <w:b/>
          <w:sz w:val="24"/>
          <w:szCs w:val="24"/>
        </w:rPr>
        <w:t xml:space="preserve">Рис. 3 Типы межличностных отношений («Я </w:t>
      </w:r>
      <w:proofErr w:type="gramStart"/>
      <w:r w:rsidRPr="006D397C">
        <w:rPr>
          <w:rFonts w:ascii="Times New Roman" w:hAnsi="Times New Roman" w:cs="Times New Roman"/>
          <w:b/>
          <w:sz w:val="24"/>
          <w:szCs w:val="24"/>
        </w:rPr>
        <w:t>реальное</w:t>
      </w:r>
      <w:proofErr w:type="gramEnd"/>
      <w:r w:rsidRPr="006D397C">
        <w:rPr>
          <w:rFonts w:ascii="Times New Roman" w:hAnsi="Times New Roman" w:cs="Times New Roman"/>
          <w:b/>
          <w:sz w:val="24"/>
          <w:szCs w:val="24"/>
        </w:rPr>
        <w:t>» и «Я идеальное») у молодых супругов.</w:t>
      </w:r>
    </w:p>
    <w:p w:rsidR="00102519" w:rsidRPr="006D397C" w:rsidRDefault="00A1742F" w:rsidP="00996D2D">
      <w:pPr>
        <w:pStyle w:val="a4"/>
        <w:spacing w:after="0" w:line="240" w:lineRule="auto"/>
        <w:ind w:left="0" w:firstLine="709"/>
        <w:jc w:val="both"/>
        <w:rPr>
          <w:rFonts w:ascii="Times New Roman" w:hAnsi="Times New Roman" w:cs="Times New Roman"/>
          <w:sz w:val="24"/>
          <w:szCs w:val="24"/>
        </w:rPr>
      </w:pPr>
      <w:r w:rsidRPr="006D397C">
        <w:rPr>
          <w:rFonts w:ascii="Times New Roman" w:hAnsi="Times New Roman" w:cs="Times New Roman"/>
          <w:sz w:val="24"/>
          <w:szCs w:val="24"/>
        </w:rPr>
        <w:t>Таким образом</w:t>
      </w:r>
      <w:r w:rsidR="00F033AB" w:rsidRPr="006D397C">
        <w:rPr>
          <w:rFonts w:ascii="Times New Roman" w:hAnsi="Times New Roman" w:cs="Times New Roman"/>
          <w:sz w:val="24"/>
          <w:szCs w:val="24"/>
        </w:rPr>
        <w:t>,</w:t>
      </w:r>
      <w:r w:rsidRPr="006D397C">
        <w:rPr>
          <w:rFonts w:ascii="Times New Roman" w:hAnsi="Times New Roman" w:cs="Times New Roman"/>
          <w:sz w:val="24"/>
          <w:szCs w:val="24"/>
        </w:rPr>
        <w:t xml:space="preserve"> в</w:t>
      </w:r>
      <w:r w:rsidR="00F033AB" w:rsidRPr="006D397C">
        <w:rPr>
          <w:rFonts w:ascii="Times New Roman" w:hAnsi="Times New Roman" w:cs="Times New Roman"/>
          <w:sz w:val="24"/>
          <w:szCs w:val="24"/>
        </w:rPr>
        <w:t xml:space="preserve"> межличностном</w:t>
      </w:r>
      <w:r w:rsidRPr="006D397C">
        <w:rPr>
          <w:rFonts w:ascii="Times New Roman" w:hAnsi="Times New Roman" w:cs="Times New Roman"/>
          <w:sz w:val="24"/>
          <w:szCs w:val="24"/>
        </w:rPr>
        <w:t xml:space="preserve"> </w:t>
      </w:r>
      <w:r w:rsidR="00F033AB" w:rsidRPr="006D397C">
        <w:rPr>
          <w:rFonts w:ascii="Times New Roman" w:hAnsi="Times New Roman" w:cs="Times New Roman"/>
          <w:sz w:val="24"/>
          <w:szCs w:val="24"/>
        </w:rPr>
        <w:t>взаимодействии</w:t>
      </w:r>
      <w:r w:rsidRPr="006D397C">
        <w:rPr>
          <w:rFonts w:ascii="Times New Roman" w:hAnsi="Times New Roman" w:cs="Times New Roman"/>
          <w:sz w:val="24"/>
          <w:szCs w:val="24"/>
        </w:rPr>
        <w:t xml:space="preserve"> молодые супруги проявляют </w:t>
      </w:r>
      <w:r w:rsidR="00F033AB" w:rsidRPr="006D397C">
        <w:rPr>
          <w:rFonts w:ascii="Times New Roman" w:hAnsi="Times New Roman" w:cs="Times New Roman"/>
          <w:sz w:val="24"/>
          <w:szCs w:val="24"/>
        </w:rPr>
        <w:t>оптимизм, целеустремленность, лидерство, соперничество, независимость и спонтанность в принятии решений, в тоже время дружелюбие и сотрудничество к брачному партнеру.</w:t>
      </w:r>
    </w:p>
    <w:p w:rsidR="00102519" w:rsidRPr="006D397C" w:rsidRDefault="002763FB"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3FDB5E80" wp14:editId="5DC538D4">
            <wp:simplePos x="0" y="0"/>
            <wp:positionH relativeFrom="column">
              <wp:posOffset>999490</wp:posOffset>
            </wp:positionH>
            <wp:positionV relativeFrom="paragraph">
              <wp:posOffset>605790</wp:posOffset>
            </wp:positionV>
            <wp:extent cx="3990975" cy="3446780"/>
            <wp:effectExtent l="0" t="0" r="9525" b="127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3446780"/>
                    </a:xfrm>
                    <a:prstGeom prst="rect">
                      <a:avLst/>
                    </a:prstGeom>
                    <a:noFill/>
                  </pic:spPr>
                </pic:pic>
              </a:graphicData>
            </a:graphic>
            <wp14:sizeRelH relativeFrom="page">
              <wp14:pctWidth>0</wp14:pctWidth>
            </wp14:sizeRelH>
            <wp14:sizeRelV relativeFrom="page">
              <wp14:pctHeight>0</wp14:pctHeight>
            </wp14:sizeRelV>
          </wp:anchor>
        </w:drawing>
      </w:r>
      <w:r w:rsidR="00102519" w:rsidRPr="006D397C">
        <w:rPr>
          <w:rFonts w:ascii="Times New Roman" w:hAnsi="Times New Roman" w:cs="Times New Roman"/>
          <w:sz w:val="24"/>
          <w:szCs w:val="24"/>
        </w:rPr>
        <w:t xml:space="preserve">В результате корреляционного анализа были выявлены взаимосвязи у молодых супругов ролевых ожиданий в браке и типов межличностных отношений в модальности «Я </w:t>
      </w:r>
      <w:proofErr w:type="gramStart"/>
      <w:r w:rsidR="00102519" w:rsidRPr="006D397C">
        <w:rPr>
          <w:rFonts w:ascii="Times New Roman" w:hAnsi="Times New Roman" w:cs="Times New Roman"/>
          <w:sz w:val="24"/>
          <w:szCs w:val="24"/>
        </w:rPr>
        <w:t>реальное</w:t>
      </w:r>
      <w:proofErr w:type="gramEnd"/>
      <w:r w:rsidR="00102519" w:rsidRPr="006D397C">
        <w:rPr>
          <w:rFonts w:ascii="Times New Roman" w:hAnsi="Times New Roman" w:cs="Times New Roman"/>
          <w:sz w:val="24"/>
          <w:szCs w:val="24"/>
        </w:rPr>
        <w:t xml:space="preserve">». Корреляционная плеяда представлена на </w:t>
      </w:r>
      <w:r w:rsidR="00662779" w:rsidRPr="006D397C">
        <w:rPr>
          <w:rFonts w:ascii="Times New Roman" w:hAnsi="Times New Roman" w:cs="Times New Roman"/>
          <w:sz w:val="24"/>
          <w:szCs w:val="24"/>
        </w:rPr>
        <w:t>рисунке 4</w:t>
      </w:r>
      <w:r w:rsidR="00102519" w:rsidRPr="006D397C">
        <w:rPr>
          <w:rFonts w:ascii="Times New Roman" w:hAnsi="Times New Roman" w:cs="Times New Roman"/>
          <w:sz w:val="24"/>
          <w:szCs w:val="24"/>
        </w:rPr>
        <w:t xml:space="preserve">. </w:t>
      </w:r>
    </w:p>
    <w:p w:rsidR="00102519" w:rsidRPr="006D397C" w:rsidRDefault="00102519" w:rsidP="00996D2D">
      <w:pPr>
        <w:spacing w:after="0" w:line="240" w:lineRule="auto"/>
        <w:ind w:firstLine="709"/>
        <w:jc w:val="both"/>
        <w:rPr>
          <w:rFonts w:ascii="Times New Roman" w:hAnsi="Times New Roman" w:cs="Times New Roman"/>
          <w:sz w:val="24"/>
          <w:szCs w:val="24"/>
        </w:rPr>
      </w:pPr>
    </w:p>
    <w:p w:rsidR="00662779" w:rsidRPr="006D397C" w:rsidRDefault="00CB419B" w:rsidP="002763FB">
      <w:pPr>
        <w:spacing w:after="0" w:line="240" w:lineRule="auto"/>
        <w:jc w:val="center"/>
        <w:rPr>
          <w:rFonts w:ascii="Times New Roman" w:hAnsi="Times New Roman" w:cs="Times New Roman"/>
          <w:b/>
          <w:sz w:val="24"/>
          <w:szCs w:val="24"/>
        </w:rPr>
      </w:pPr>
      <w:r w:rsidRPr="006D397C">
        <w:rPr>
          <w:rFonts w:ascii="Times New Roman" w:hAnsi="Times New Roman" w:cs="Times New Roman"/>
          <w:b/>
          <w:sz w:val="24"/>
          <w:szCs w:val="24"/>
        </w:rPr>
        <w:t xml:space="preserve">Рис. 4 Корреляционная плеяда взаимосвязей показателей ролевых ожиданий в браке и типов межличностных отношений в модальности «Я </w:t>
      </w:r>
      <w:proofErr w:type="gramStart"/>
      <w:r w:rsidRPr="006D397C">
        <w:rPr>
          <w:rFonts w:ascii="Times New Roman" w:hAnsi="Times New Roman" w:cs="Times New Roman"/>
          <w:b/>
          <w:sz w:val="24"/>
          <w:szCs w:val="24"/>
        </w:rPr>
        <w:t>реальное</w:t>
      </w:r>
      <w:proofErr w:type="gramEnd"/>
      <w:r w:rsidRPr="006D397C">
        <w:rPr>
          <w:rFonts w:ascii="Times New Roman" w:hAnsi="Times New Roman" w:cs="Times New Roman"/>
          <w:b/>
          <w:sz w:val="24"/>
          <w:szCs w:val="24"/>
        </w:rPr>
        <w:t>» у молодых супругов (n=100)</w:t>
      </w:r>
    </w:p>
    <w:p w:rsidR="00102519" w:rsidRPr="006D397C" w:rsidRDefault="00102519"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lastRenderedPageBreak/>
        <w:t xml:space="preserve">Ролевые ожидания в хозяйственно-бытовой и эмоционально-психотерапевтической </w:t>
      </w:r>
      <w:proofErr w:type="gramStart"/>
      <w:r w:rsidRPr="006D397C">
        <w:rPr>
          <w:rFonts w:ascii="Times New Roman" w:hAnsi="Times New Roman" w:cs="Times New Roman"/>
          <w:sz w:val="24"/>
          <w:szCs w:val="24"/>
        </w:rPr>
        <w:t>сферах</w:t>
      </w:r>
      <w:proofErr w:type="gramEnd"/>
      <w:r w:rsidRPr="006D397C">
        <w:rPr>
          <w:rFonts w:ascii="Times New Roman" w:hAnsi="Times New Roman" w:cs="Times New Roman"/>
          <w:sz w:val="24"/>
          <w:szCs w:val="24"/>
        </w:rPr>
        <w:t xml:space="preserve">, в сферах социальной активности и внешней привлекательности связаны с властно-лидирующим типом межличностных отношений (I). В свою очередь ролевые ожидания в интимно-сексуальной, хозяйственно-бытовой, </w:t>
      </w:r>
      <w:proofErr w:type="spellStart"/>
      <w:r w:rsidRPr="006D397C">
        <w:rPr>
          <w:rFonts w:ascii="Times New Roman" w:hAnsi="Times New Roman" w:cs="Times New Roman"/>
          <w:sz w:val="24"/>
          <w:szCs w:val="24"/>
        </w:rPr>
        <w:t>родительско</w:t>
      </w:r>
      <w:proofErr w:type="spellEnd"/>
      <w:r w:rsidRPr="006D397C">
        <w:rPr>
          <w:rFonts w:ascii="Times New Roman" w:hAnsi="Times New Roman" w:cs="Times New Roman"/>
          <w:sz w:val="24"/>
          <w:szCs w:val="24"/>
        </w:rPr>
        <w:t xml:space="preserve">-воспитательной и эмоционально-психотерапевтической сферах взаимосвязаны с независимо-доминирующим типом межличностных отношений (II), а личностная идентификация и </w:t>
      </w:r>
      <w:proofErr w:type="spellStart"/>
      <w:r w:rsidRPr="006D397C">
        <w:rPr>
          <w:rFonts w:ascii="Times New Roman" w:hAnsi="Times New Roman" w:cs="Times New Roman"/>
          <w:sz w:val="24"/>
          <w:szCs w:val="24"/>
        </w:rPr>
        <w:t>родительско</w:t>
      </w:r>
      <w:proofErr w:type="spellEnd"/>
      <w:r w:rsidRPr="006D397C">
        <w:rPr>
          <w:rFonts w:ascii="Times New Roman" w:hAnsi="Times New Roman" w:cs="Times New Roman"/>
          <w:sz w:val="24"/>
          <w:szCs w:val="24"/>
        </w:rPr>
        <w:t xml:space="preserve">-воспитательная сфера связаны с прямолинейно-агрессивным типом межличностных отношений (III) молодых супругов. Установлено, что ролевые ожидания в личностно-идентификационной сфере имеют обратную связь с сотрудничающим-конвенциальным типом межличностных отношений (VII). </w:t>
      </w:r>
    </w:p>
    <w:p w:rsidR="00102519" w:rsidRPr="006D397C" w:rsidRDefault="002763FB"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7221FF2B" wp14:editId="1D4712E1">
            <wp:simplePos x="0" y="0"/>
            <wp:positionH relativeFrom="column">
              <wp:posOffset>1209040</wp:posOffset>
            </wp:positionH>
            <wp:positionV relativeFrom="paragraph">
              <wp:posOffset>407670</wp:posOffset>
            </wp:positionV>
            <wp:extent cx="3913284" cy="3445200"/>
            <wp:effectExtent l="0" t="0" r="0" b="317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3284" cy="3445200"/>
                    </a:xfrm>
                    <a:prstGeom prst="rect">
                      <a:avLst/>
                    </a:prstGeom>
                    <a:noFill/>
                  </pic:spPr>
                </pic:pic>
              </a:graphicData>
            </a:graphic>
            <wp14:sizeRelH relativeFrom="page">
              <wp14:pctWidth>0</wp14:pctWidth>
            </wp14:sizeRelH>
            <wp14:sizeRelV relativeFrom="page">
              <wp14:pctHeight>0</wp14:pctHeight>
            </wp14:sizeRelV>
          </wp:anchor>
        </w:drawing>
      </w:r>
      <w:r w:rsidR="00102519" w:rsidRPr="006D397C">
        <w:rPr>
          <w:rFonts w:ascii="Times New Roman" w:hAnsi="Times New Roman" w:cs="Times New Roman"/>
          <w:sz w:val="24"/>
          <w:szCs w:val="24"/>
        </w:rPr>
        <w:t xml:space="preserve">Взаимосвязь у молодых супругов ролевых ожиданий в браке и типов межличностных отношений в модальности «Я </w:t>
      </w:r>
      <w:proofErr w:type="gramStart"/>
      <w:r w:rsidR="00102519" w:rsidRPr="006D397C">
        <w:rPr>
          <w:rFonts w:ascii="Times New Roman" w:hAnsi="Times New Roman" w:cs="Times New Roman"/>
          <w:sz w:val="24"/>
          <w:szCs w:val="24"/>
        </w:rPr>
        <w:t>идеальное</w:t>
      </w:r>
      <w:proofErr w:type="gramEnd"/>
      <w:r w:rsidR="00102519" w:rsidRPr="006D397C">
        <w:rPr>
          <w:rFonts w:ascii="Times New Roman" w:hAnsi="Times New Roman" w:cs="Times New Roman"/>
          <w:sz w:val="24"/>
          <w:szCs w:val="24"/>
        </w:rPr>
        <w:t xml:space="preserve">» представлена на </w:t>
      </w:r>
      <w:r w:rsidR="00CB419B" w:rsidRPr="006D397C">
        <w:rPr>
          <w:rFonts w:ascii="Times New Roman" w:hAnsi="Times New Roman" w:cs="Times New Roman"/>
          <w:sz w:val="24"/>
          <w:szCs w:val="24"/>
        </w:rPr>
        <w:t>рисунке 5</w:t>
      </w:r>
      <w:r w:rsidR="00102519" w:rsidRPr="006D397C">
        <w:rPr>
          <w:rFonts w:ascii="Times New Roman" w:hAnsi="Times New Roman" w:cs="Times New Roman"/>
          <w:sz w:val="24"/>
          <w:szCs w:val="24"/>
        </w:rPr>
        <w:t xml:space="preserve">. </w:t>
      </w:r>
    </w:p>
    <w:p w:rsidR="00CB419B" w:rsidRPr="006D397C" w:rsidRDefault="00CB419B" w:rsidP="00996D2D">
      <w:pPr>
        <w:spacing w:after="0" w:line="240" w:lineRule="auto"/>
        <w:ind w:firstLine="709"/>
        <w:jc w:val="both"/>
        <w:rPr>
          <w:rFonts w:ascii="Times New Roman" w:hAnsi="Times New Roman" w:cs="Times New Roman"/>
          <w:sz w:val="24"/>
          <w:szCs w:val="24"/>
        </w:rPr>
      </w:pPr>
    </w:p>
    <w:p w:rsidR="00CB419B" w:rsidRPr="006D397C" w:rsidRDefault="00CB419B" w:rsidP="002763FB">
      <w:pPr>
        <w:spacing w:after="0" w:line="240" w:lineRule="auto"/>
        <w:ind w:firstLine="709"/>
        <w:jc w:val="center"/>
        <w:rPr>
          <w:rFonts w:ascii="Times New Roman" w:hAnsi="Times New Roman" w:cs="Times New Roman"/>
          <w:b/>
          <w:sz w:val="24"/>
          <w:szCs w:val="24"/>
        </w:rPr>
      </w:pPr>
      <w:r w:rsidRPr="006D397C">
        <w:rPr>
          <w:rFonts w:ascii="Times New Roman" w:hAnsi="Times New Roman" w:cs="Times New Roman"/>
          <w:b/>
          <w:sz w:val="24"/>
          <w:szCs w:val="24"/>
        </w:rPr>
        <w:t xml:space="preserve">Рис. 5 Корреляционная плеяда взаимосвязей показателей ролевых ожиданий в браке и типов межличностных отношений в модальности «Я </w:t>
      </w:r>
      <w:proofErr w:type="gramStart"/>
      <w:r w:rsidRPr="006D397C">
        <w:rPr>
          <w:rFonts w:ascii="Times New Roman" w:hAnsi="Times New Roman" w:cs="Times New Roman"/>
          <w:b/>
          <w:sz w:val="24"/>
          <w:szCs w:val="24"/>
        </w:rPr>
        <w:t>идеальное</w:t>
      </w:r>
      <w:proofErr w:type="gramEnd"/>
      <w:r w:rsidRPr="006D397C">
        <w:rPr>
          <w:rFonts w:ascii="Times New Roman" w:hAnsi="Times New Roman" w:cs="Times New Roman"/>
          <w:b/>
          <w:sz w:val="24"/>
          <w:szCs w:val="24"/>
        </w:rPr>
        <w:t>» у молодых супругов (n=100)</w:t>
      </w:r>
    </w:p>
    <w:p w:rsidR="00102519" w:rsidRPr="006D397C" w:rsidRDefault="00102519"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Установлена взаимосвязь ролевых ожиданий в интимно-сексуальной сфере с недоверчивым-скептическим (IV) и покорно-застенчивым (V) типом межличностных отношений у молодых супругов в модальности «Я </w:t>
      </w:r>
      <w:proofErr w:type="gramStart"/>
      <w:r w:rsidRPr="006D397C">
        <w:rPr>
          <w:rFonts w:ascii="Times New Roman" w:hAnsi="Times New Roman" w:cs="Times New Roman"/>
          <w:sz w:val="24"/>
          <w:szCs w:val="24"/>
        </w:rPr>
        <w:t>идеальное</w:t>
      </w:r>
      <w:proofErr w:type="gramEnd"/>
      <w:r w:rsidRPr="006D397C">
        <w:rPr>
          <w:rFonts w:ascii="Times New Roman" w:hAnsi="Times New Roman" w:cs="Times New Roman"/>
          <w:sz w:val="24"/>
          <w:szCs w:val="24"/>
        </w:rPr>
        <w:t xml:space="preserve">», взаимосвязь ролевых ожиданий в </w:t>
      </w:r>
      <w:proofErr w:type="spellStart"/>
      <w:r w:rsidRPr="006D397C">
        <w:rPr>
          <w:rFonts w:ascii="Times New Roman" w:hAnsi="Times New Roman" w:cs="Times New Roman"/>
          <w:sz w:val="24"/>
          <w:szCs w:val="24"/>
        </w:rPr>
        <w:t>родительско</w:t>
      </w:r>
      <w:proofErr w:type="spellEnd"/>
      <w:r w:rsidRPr="006D397C">
        <w:rPr>
          <w:rFonts w:ascii="Times New Roman" w:hAnsi="Times New Roman" w:cs="Times New Roman"/>
          <w:sz w:val="24"/>
          <w:szCs w:val="24"/>
        </w:rPr>
        <w:t xml:space="preserve">-воспитательной сфере с независимо-доминирующим (II) типом межличностных отношений. </w:t>
      </w:r>
    </w:p>
    <w:p w:rsidR="00102519" w:rsidRPr="006D397C" w:rsidRDefault="008A480F" w:rsidP="00996D2D">
      <w:pPr>
        <w:spacing w:after="0" w:line="240" w:lineRule="auto"/>
        <w:ind w:firstLine="709"/>
        <w:jc w:val="both"/>
        <w:rPr>
          <w:rFonts w:ascii="Times New Roman" w:hAnsi="Times New Roman" w:cs="Times New Roman"/>
          <w:b/>
          <w:sz w:val="24"/>
          <w:szCs w:val="24"/>
        </w:rPr>
      </w:pPr>
      <w:r w:rsidRPr="006D397C">
        <w:rPr>
          <w:rFonts w:ascii="Times New Roman" w:hAnsi="Times New Roman" w:cs="Times New Roman"/>
          <w:b/>
          <w:sz w:val="24"/>
          <w:szCs w:val="24"/>
        </w:rPr>
        <w:t>Заключение</w:t>
      </w:r>
    </w:p>
    <w:p w:rsidR="00102519" w:rsidRPr="006D397C" w:rsidRDefault="00102519" w:rsidP="002931EE">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t xml:space="preserve">Таким образом, из выше сказанного можно сделать вывод о том, что молодые супруги ориентируются на «супружеский» тип семьи, в котором ожидают от брачного партнера общность в интересах, потребностях и жизненных целях, а так же проявление активной родительской позиции в воспитании детей. Молодые супруги не выделяют важность интимной жизни, по сравнению с другими сферами семейных ценностей. Это является характерным для студенческой молодежи результатом, поскольку осознание важности сексуальной жизни сформировывается в процессе семейной жизни, по достижению </w:t>
      </w:r>
      <w:proofErr w:type="spellStart"/>
      <w:r w:rsidRPr="006D397C">
        <w:rPr>
          <w:rFonts w:ascii="Times New Roman" w:hAnsi="Times New Roman" w:cs="Times New Roman"/>
          <w:sz w:val="24"/>
          <w:szCs w:val="24"/>
        </w:rPr>
        <w:t>психосексуальной</w:t>
      </w:r>
      <w:proofErr w:type="spellEnd"/>
      <w:r w:rsidRPr="006D397C">
        <w:rPr>
          <w:rFonts w:ascii="Times New Roman" w:hAnsi="Times New Roman" w:cs="Times New Roman"/>
          <w:sz w:val="24"/>
          <w:szCs w:val="24"/>
        </w:rPr>
        <w:t xml:space="preserve"> совместимости. Установлена связь ролевых ожиданий в браке с такими качествами в межличностном общении брачных партнеров, как: оптимизм, целеустремленность, лидерство, соперничество, независимость и спонтанность в принятии решений.</w:t>
      </w:r>
    </w:p>
    <w:p w:rsidR="00102519" w:rsidRPr="006D397C" w:rsidRDefault="00102519" w:rsidP="00996D2D">
      <w:pPr>
        <w:spacing w:after="0" w:line="240" w:lineRule="auto"/>
        <w:ind w:firstLine="709"/>
        <w:jc w:val="both"/>
        <w:rPr>
          <w:rFonts w:ascii="Times New Roman" w:hAnsi="Times New Roman" w:cs="Times New Roman"/>
          <w:sz w:val="24"/>
          <w:szCs w:val="24"/>
        </w:rPr>
      </w:pPr>
      <w:r w:rsidRPr="006D397C">
        <w:rPr>
          <w:rFonts w:ascii="Times New Roman" w:hAnsi="Times New Roman" w:cs="Times New Roman"/>
          <w:sz w:val="24"/>
          <w:szCs w:val="24"/>
        </w:rPr>
        <w:lastRenderedPageBreak/>
        <w:t xml:space="preserve">Возможно, подобная взаимосвязь ролевых ожиданий в браке и дизъюнктивных типов межличностных отношений у молодых супругов обусловлена современной тенденцией человека </w:t>
      </w:r>
      <w:proofErr w:type="gramStart"/>
      <w:r w:rsidRPr="006D397C">
        <w:rPr>
          <w:rFonts w:ascii="Times New Roman" w:hAnsi="Times New Roman" w:cs="Times New Roman"/>
          <w:sz w:val="24"/>
          <w:szCs w:val="24"/>
        </w:rPr>
        <w:t>держать</w:t>
      </w:r>
      <w:proofErr w:type="gramEnd"/>
      <w:r w:rsidRPr="006D397C">
        <w:rPr>
          <w:rFonts w:ascii="Times New Roman" w:hAnsi="Times New Roman" w:cs="Times New Roman"/>
          <w:sz w:val="24"/>
          <w:szCs w:val="24"/>
        </w:rPr>
        <w:t xml:space="preserve"> все под контролем, самостоятельно добиваться целей, быть во всем первым и не прислушиваться к мнению окружающих, чего требует современное общество. Молодежь переносит подобные схемы взаимоотношений в семью, не определяя разницы между взаимоотношением в обществе и в семье. Таким образом, семья находится под влиянием общества. Поэтому понять состояние современной семьи и оценить перспективы её дальнейшего развития можно только при комплексном изучении и дополнительном исследовании. </w:t>
      </w:r>
    </w:p>
    <w:p w:rsidR="008A480F" w:rsidRDefault="008A480F" w:rsidP="008A480F">
      <w:pPr>
        <w:pStyle w:val="a3"/>
        <w:spacing w:after="0"/>
        <w:ind w:firstLine="709"/>
        <w:jc w:val="both"/>
      </w:pPr>
      <w:r w:rsidRPr="00996D2D">
        <w:t xml:space="preserve">СПИСОК ЛИТЕРАТУРЫ </w:t>
      </w:r>
    </w:p>
    <w:p w:rsidR="0048237D" w:rsidRPr="00A2367C" w:rsidRDefault="0048237D" w:rsidP="00A2367C">
      <w:pPr>
        <w:pStyle w:val="a3"/>
        <w:numPr>
          <w:ilvl w:val="0"/>
          <w:numId w:val="26"/>
        </w:numPr>
        <w:spacing w:after="0"/>
        <w:ind w:left="709"/>
        <w:jc w:val="both"/>
        <w:rPr>
          <w:sz w:val="22"/>
        </w:rPr>
      </w:pPr>
      <w:r w:rsidRPr="00A2367C">
        <w:rPr>
          <w:sz w:val="22"/>
        </w:rPr>
        <w:t>Андреева Т.В. Семейная психология: Учеб</w:t>
      </w:r>
      <w:proofErr w:type="gramStart"/>
      <w:r w:rsidRPr="00A2367C">
        <w:rPr>
          <w:sz w:val="22"/>
        </w:rPr>
        <w:t>.</w:t>
      </w:r>
      <w:proofErr w:type="gramEnd"/>
      <w:r w:rsidRPr="00A2367C">
        <w:rPr>
          <w:sz w:val="22"/>
        </w:rPr>
        <w:t xml:space="preserve"> </w:t>
      </w:r>
      <w:proofErr w:type="gramStart"/>
      <w:r w:rsidRPr="00A2367C">
        <w:rPr>
          <w:sz w:val="22"/>
        </w:rPr>
        <w:t>п</w:t>
      </w:r>
      <w:proofErr w:type="gramEnd"/>
      <w:r w:rsidRPr="00A2367C">
        <w:rPr>
          <w:sz w:val="22"/>
        </w:rPr>
        <w:t>особие. — СПб</w:t>
      </w:r>
      <w:proofErr w:type="gramStart"/>
      <w:r w:rsidRPr="00A2367C">
        <w:rPr>
          <w:sz w:val="22"/>
        </w:rPr>
        <w:t xml:space="preserve">.: </w:t>
      </w:r>
      <w:proofErr w:type="gramEnd"/>
      <w:r w:rsidRPr="00A2367C">
        <w:rPr>
          <w:sz w:val="22"/>
        </w:rPr>
        <w:t>Речь, 2004. — 244 с.</w:t>
      </w:r>
    </w:p>
    <w:p w:rsidR="0048237D" w:rsidRPr="00A2367C" w:rsidRDefault="0048237D" w:rsidP="00A2367C">
      <w:pPr>
        <w:pStyle w:val="a3"/>
        <w:numPr>
          <w:ilvl w:val="0"/>
          <w:numId w:val="26"/>
        </w:numPr>
        <w:spacing w:after="0"/>
        <w:ind w:left="709"/>
        <w:jc w:val="both"/>
        <w:rPr>
          <w:sz w:val="22"/>
        </w:rPr>
      </w:pPr>
      <w:r w:rsidRPr="00A2367C">
        <w:rPr>
          <w:sz w:val="22"/>
        </w:rPr>
        <w:t xml:space="preserve">Волкова А.Н. Социально-психологические факторы супружеской совместимости: </w:t>
      </w:r>
      <w:proofErr w:type="spellStart"/>
      <w:r w:rsidRPr="00A2367C">
        <w:rPr>
          <w:sz w:val="22"/>
        </w:rPr>
        <w:t>автореф</w:t>
      </w:r>
      <w:proofErr w:type="spellEnd"/>
      <w:r w:rsidRPr="00A2367C">
        <w:rPr>
          <w:sz w:val="22"/>
        </w:rPr>
        <w:t xml:space="preserve">. канд. </w:t>
      </w:r>
      <w:proofErr w:type="spellStart"/>
      <w:r w:rsidRPr="00A2367C">
        <w:rPr>
          <w:sz w:val="22"/>
        </w:rPr>
        <w:t>дис</w:t>
      </w:r>
      <w:proofErr w:type="spellEnd"/>
      <w:r w:rsidRPr="00A2367C">
        <w:rPr>
          <w:sz w:val="22"/>
        </w:rPr>
        <w:t>. — Л., 1979. – 17 с.</w:t>
      </w:r>
    </w:p>
    <w:p w:rsidR="0048237D" w:rsidRPr="00A2367C" w:rsidRDefault="0048237D" w:rsidP="00A2367C">
      <w:pPr>
        <w:pStyle w:val="a3"/>
        <w:numPr>
          <w:ilvl w:val="0"/>
          <w:numId w:val="26"/>
        </w:numPr>
        <w:spacing w:after="0"/>
        <w:ind w:left="709"/>
        <w:jc w:val="both"/>
        <w:rPr>
          <w:sz w:val="22"/>
        </w:rPr>
      </w:pPr>
      <w:r w:rsidRPr="00A2367C">
        <w:rPr>
          <w:sz w:val="22"/>
        </w:rPr>
        <w:t>Кондрашова Е.А. Распределение ролей в семье и семейные конфликты/ Труды СГА Труды СГА. №6 -М.: Издательство СГУ, 2011. – С. 68-81.</w:t>
      </w:r>
    </w:p>
    <w:p w:rsidR="0048237D" w:rsidRPr="00A2367C" w:rsidRDefault="0048237D" w:rsidP="00A2367C">
      <w:pPr>
        <w:pStyle w:val="a3"/>
        <w:numPr>
          <w:ilvl w:val="0"/>
          <w:numId w:val="26"/>
        </w:numPr>
        <w:spacing w:after="0"/>
        <w:ind w:left="709"/>
        <w:jc w:val="both"/>
        <w:rPr>
          <w:sz w:val="22"/>
        </w:rPr>
      </w:pPr>
      <w:r w:rsidRPr="00A2367C">
        <w:rPr>
          <w:sz w:val="22"/>
        </w:rPr>
        <w:t>Бояркина О. Н. Исследование гендерных различий в ролевых ожиданиях супругов // Теория и практика гендерных исследований мировой науке: материалы международной научно-практической конференции 5–6 мая 2010 года. – Пенза – Ереван – Прага: ООО Научно-издательский центр «</w:t>
      </w:r>
      <w:proofErr w:type="spellStart"/>
      <w:r w:rsidRPr="00A2367C">
        <w:rPr>
          <w:sz w:val="22"/>
        </w:rPr>
        <w:t>Социосфера</w:t>
      </w:r>
      <w:proofErr w:type="spellEnd"/>
      <w:r w:rsidRPr="00A2367C">
        <w:rPr>
          <w:sz w:val="22"/>
        </w:rPr>
        <w:t>», – 2010. – 212 с.</w:t>
      </w:r>
    </w:p>
    <w:p w:rsidR="0048237D" w:rsidRPr="00A2367C" w:rsidRDefault="0048237D" w:rsidP="00A2367C">
      <w:pPr>
        <w:pStyle w:val="a3"/>
        <w:numPr>
          <w:ilvl w:val="0"/>
          <w:numId w:val="26"/>
        </w:numPr>
        <w:spacing w:after="0"/>
        <w:ind w:left="709"/>
        <w:jc w:val="both"/>
        <w:rPr>
          <w:sz w:val="22"/>
        </w:rPr>
      </w:pPr>
      <w:r w:rsidRPr="00A2367C">
        <w:rPr>
          <w:sz w:val="22"/>
        </w:rPr>
        <w:t>Бакланова О.Э. Личностные особенности  и ролевая адекватность супругов в сфере внешней привлекательности // Российский научный журнал. – 2011. - № 3(22). – С. 185-190.</w:t>
      </w:r>
    </w:p>
    <w:p w:rsidR="0048237D" w:rsidRPr="00A2367C" w:rsidRDefault="0048237D" w:rsidP="00A2367C">
      <w:pPr>
        <w:pStyle w:val="a3"/>
        <w:numPr>
          <w:ilvl w:val="0"/>
          <w:numId w:val="26"/>
        </w:numPr>
        <w:spacing w:after="0"/>
        <w:ind w:left="709"/>
        <w:jc w:val="both"/>
        <w:rPr>
          <w:sz w:val="22"/>
        </w:rPr>
      </w:pPr>
      <w:r w:rsidRPr="00A2367C">
        <w:rPr>
          <w:sz w:val="22"/>
        </w:rPr>
        <w:t>Бакланова О.Э. Психологические особенности личности как стабилизаторы эмоционально-психотерапевтической сферы супружества // Российский научный журнал. – 2011. - № 2(21). – С. 142-151.</w:t>
      </w:r>
    </w:p>
    <w:p w:rsidR="0048237D" w:rsidRPr="00A2367C" w:rsidRDefault="0048237D" w:rsidP="00A2367C">
      <w:pPr>
        <w:pStyle w:val="a3"/>
        <w:numPr>
          <w:ilvl w:val="0"/>
          <w:numId w:val="26"/>
        </w:numPr>
        <w:spacing w:after="0"/>
        <w:ind w:left="709"/>
        <w:jc w:val="both"/>
        <w:rPr>
          <w:sz w:val="22"/>
        </w:rPr>
      </w:pPr>
      <w:r w:rsidRPr="00A2367C">
        <w:rPr>
          <w:sz w:val="22"/>
        </w:rPr>
        <w:t>Бакланова О.Э. Психологические особенности личности как стабилизаторы хозяйственно-бытовой сферы супружества // Актуальные проблемы гуманитарных и естественных наук. Журнал научных публикаций. – 2011. - №4. – С. 310-316.</w:t>
      </w:r>
    </w:p>
    <w:p w:rsidR="0048237D" w:rsidRPr="00A2367C" w:rsidRDefault="0048237D" w:rsidP="00A2367C">
      <w:pPr>
        <w:pStyle w:val="a3"/>
        <w:numPr>
          <w:ilvl w:val="0"/>
          <w:numId w:val="26"/>
        </w:numPr>
        <w:spacing w:after="0"/>
        <w:ind w:left="709"/>
        <w:jc w:val="both"/>
        <w:rPr>
          <w:sz w:val="22"/>
        </w:rPr>
      </w:pPr>
      <w:r w:rsidRPr="00A2367C">
        <w:rPr>
          <w:sz w:val="22"/>
        </w:rPr>
        <w:t>Бакланова О.Э. Психологические особенности мужчин и согласованность их ролевых представлений в супружестве // Вестник Санкт-Петербургского Государственного Университета, 2011. – Серия 12. Выпуск 3. – С. 20-28.</w:t>
      </w:r>
    </w:p>
    <w:p w:rsidR="0048237D" w:rsidRPr="00A2367C" w:rsidRDefault="0048237D" w:rsidP="00A2367C">
      <w:pPr>
        <w:pStyle w:val="a3"/>
        <w:numPr>
          <w:ilvl w:val="0"/>
          <w:numId w:val="26"/>
        </w:numPr>
        <w:spacing w:after="0"/>
        <w:ind w:left="709"/>
        <w:jc w:val="both"/>
        <w:rPr>
          <w:sz w:val="22"/>
        </w:rPr>
      </w:pPr>
      <w:r w:rsidRPr="00A2367C">
        <w:rPr>
          <w:sz w:val="22"/>
        </w:rPr>
        <w:t>Бакланова О.Э. Роль психологических особенностей мужчин-супругов в эмоционально-психотерапевтической сфере брака // Современная психология: теория и практика: Материалы I международной научно-практической конференции 29-30 июня 2011 г. – М.: Институт стратегических исследований, 2011. – С. 40-46.</w:t>
      </w:r>
    </w:p>
    <w:p w:rsidR="0048237D" w:rsidRPr="00A2367C" w:rsidRDefault="0048237D" w:rsidP="00A2367C">
      <w:pPr>
        <w:pStyle w:val="a3"/>
        <w:numPr>
          <w:ilvl w:val="0"/>
          <w:numId w:val="26"/>
        </w:numPr>
        <w:spacing w:after="0"/>
        <w:ind w:left="709"/>
        <w:jc w:val="both"/>
        <w:rPr>
          <w:sz w:val="22"/>
        </w:rPr>
      </w:pPr>
      <w:r w:rsidRPr="00A2367C">
        <w:rPr>
          <w:sz w:val="22"/>
        </w:rPr>
        <w:t xml:space="preserve">Бакланова О.Э. Роль психологических особенностей супругов в </w:t>
      </w:r>
      <w:proofErr w:type="spellStart"/>
      <w:r w:rsidRPr="00A2367C">
        <w:rPr>
          <w:sz w:val="22"/>
        </w:rPr>
        <w:t>родительско</w:t>
      </w:r>
      <w:proofErr w:type="spellEnd"/>
      <w:r w:rsidRPr="00A2367C">
        <w:rPr>
          <w:sz w:val="22"/>
        </w:rPr>
        <w:t>-воспитательской сфере брака // Альманах современной науки и образования. – 2011. - №6(49). – С. 109-113.</w:t>
      </w:r>
    </w:p>
    <w:p w:rsidR="0048237D" w:rsidRPr="00A2367C" w:rsidRDefault="0048237D" w:rsidP="00A2367C">
      <w:pPr>
        <w:pStyle w:val="a3"/>
        <w:numPr>
          <w:ilvl w:val="0"/>
          <w:numId w:val="26"/>
        </w:numPr>
        <w:spacing w:after="0"/>
        <w:ind w:left="709"/>
        <w:jc w:val="both"/>
        <w:rPr>
          <w:sz w:val="22"/>
        </w:rPr>
      </w:pPr>
      <w:r w:rsidRPr="00A2367C">
        <w:rPr>
          <w:sz w:val="22"/>
        </w:rPr>
        <w:t>Бакланова О.Э. Роль ценностных ориентаций и базовых потребностей  женщин в эмоционально-психотерапевтической сфере брака // Теоретические и прикладные проблемы современной психологии: Материалы международной научной конференции 28-30 октября 2011 г. – Ереван: Ереванский государственный университет, 2011. – С. 14-21.</w:t>
      </w:r>
    </w:p>
    <w:p w:rsidR="0048237D" w:rsidRPr="00A2367C" w:rsidRDefault="0048237D" w:rsidP="00A2367C">
      <w:pPr>
        <w:pStyle w:val="a3"/>
        <w:numPr>
          <w:ilvl w:val="0"/>
          <w:numId w:val="26"/>
        </w:numPr>
        <w:spacing w:after="0"/>
        <w:ind w:left="709"/>
        <w:jc w:val="both"/>
        <w:rPr>
          <w:sz w:val="22"/>
        </w:rPr>
      </w:pPr>
      <w:r w:rsidRPr="00A2367C">
        <w:rPr>
          <w:sz w:val="22"/>
        </w:rPr>
        <w:t>Бакланова О.Э. Согласованность ролевых представлений женщин в супружестве // Вопросы психологии.- 2012. - №1. – С. 1-12.</w:t>
      </w:r>
    </w:p>
    <w:p w:rsidR="0013713D" w:rsidRDefault="0048237D" w:rsidP="0013713D">
      <w:pPr>
        <w:pStyle w:val="a3"/>
        <w:numPr>
          <w:ilvl w:val="0"/>
          <w:numId w:val="26"/>
        </w:numPr>
        <w:spacing w:after="0"/>
        <w:ind w:left="709"/>
        <w:jc w:val="both"/>
        <w:rPr>
          <w:sz w:val="22"/>
        </w:rPr>
      </w:pPr>
      <w:r w:rsidRPr="00A2367C">
        <w:rPr>
          <w:sz w:val="22"/>
        </w:rPr>
        <w:t xml:space="preserve">Бакланова О.Э., </w:t>
      </w:r>
      <w:proofErr w:type="spellStart"/>
      <w:r w:rsidRPr="00A2367C">
        <w:rPr>
          <w:sz w:val="22"/>
        </w:rPr>
        <w:t>Муханова</w:t>
      </w:r>
      <w:proofErr w:type="spellEnd"/>
      <w:r w:rsidRPr="00A2367C">
        <w:rPr>
          <w:sz w:val="22"/>
        </w:rPr>
        <w:t xml:space="preserve"> Н.А.  Личностные особенности и характер поведения супругов в семейных конфликтах // Психологический журнал. – 2011. – Т. 32. - №2. – С. 48-53.</w:t>
      </w:r>
    </w:p>
    <w:p w:rsidR="0048237D" w:rsidRPr="0013713D" w:rsidRDefault="0048237D" w:rsidP="0013713D">
      <w:pPr>
        <w:pStyle w:val="a3"/>
        <w:numPr>
          <w:ilvl w:val="0"/>
          <w:numId w:val="26"/>
        </w:numPr>
        <w:spacing w:after="0"/>
        <w:ind w:left="709"/>
        <w:jc w:val="both"/>
        <w:rPr>
          <w:sz w:val="22"/>
        </w:rPr>
      </w:pPr>
      <w:proofErr w:type="spellStart"/>
      <w:r w:rsidRPr="0013713D">
        <w:rPr>
          <w:sz w:val="22"/>
        </w:rPr>
        <w:t>Васюра</w:t>
      </w:r>
      <w:proofErr w:type="spellEnd"/>
      <w:r w:rsidRPr="0013713D">
        <w:rPr>
          <w:sz w:val="22"/>
        </w:rPr>
        <w:t xml:space="preserve"> С.А. </w:t>
      </w:r>
      <w:r w:rsidR="0013713D" w:rsidRPr="0013713D">
        <w:rPr>
          <w:sz w:val="22"/>
        </w:rPr>
        <w:t>Коммуникативная активность студентов: индивидуальные стили, гендерные особенности, способы формирования // Вестник Удмуртского университета. 2006, № 2. – С. 82-86.</w:t>
      </w:r>
    </w:p>
    <w:p w:rsidR="00A2367C" w:rsidRPr="00A2367C" w:rsidRDefault="00A2367C" w:rsidP="00A2367C">
      <w:pPr>
        <w:pStyle w:val="a3"/>
        <w:numPr>
          <w:ilvl w:val="0"/>
          <w:numId w:val="26"/>
        </w:numPr>
        <w:spacing w:after="0"/>
        <w:ind w:left="709"/>
        <w:jc w:val="both"/>
        <w:rPr>
          <w:sz w:val="22"/>
        </w:rPr>
      </w:pPr>
      <w:r>
        <w:t xml:space="preserve">Смирнова Н.В. Модели взаимодействия супругов и их удовлетворенность браком : </w:t>
      </w:r>
      <w:proofErr w:type="spellStart"/>
      <w:r>
        <w:t>автореф</w:t>
      </w:r>
      <w:proofErr w:type="spellEnd"/>
      <w:r>
        <w:t xml:space="preserve">. </w:t>
      </w:r>
      <w:proofErr w:type="spellStart"/>
      <w:r>
        <w:t>дис</w:t>
      </w:r>
      <w:proofErr w:type="spellEnd"/>
      <w:r>
        <w:t>. … канд. психол. наук / Смирнова Н.В.; НАН Беларуси, Ин-т подготовки науч. кадров, Каф</w:t>
      </w:r>
      <w:proofErr w:type="gramStart"/>
      <w:r>
        <w:t>.</w:t>
      </w:r>
      <w:proofErr w:type="gramEnd"/>
      <w:r>
        <w:t xml:space="preserve"> </w:t>
      </w:r>
      <w:proofErr w:type="gramStart"/>
      <w:r>
        <w:t>п</w:t>
      </w:r>
      <w:proofErr w:type="gramEnd"/>
      <w:r>
        <w:t>сихологии. – СПб</w:t>
      </w:r>
      <w:proofErr w:type="gramStart"/>
      <w:r>
        <w:t xml:space="preserve">., </w:t>
      </w:r>
      <w:proofErr w:type="gramEnd"/>
      <w:r>
        <w:t>2005. – 22 с.</w:t>
      </w:r>
    </w:p>
    <w:p w:rsidR="0084186E" w:rsidRDefault="0084186E" w:rsidP="0084186E">
      <w:pPr>
        <w:pStyle w:val="a3"/>
        <w:spacing w:after="0"/>
        <w:ind w:firstLine="709"/>
        <w:jc w:val="both"/>
      </w:pPr>
    </w:p>
    <w:p w:rsidR="002931EE" w:rsidRDefault="002931EE" w:rsidP="002931EE">
      <w:pPr>
        <w:spacing w:after="0" w:line="360" w:lineRule="auto"/>
        <w:rPr>
          <w:rFonts w:ascii="Times New Roman" w:hAnsi="Times New Roman" w:cs="Times New Roman"/>
          <w:b/>
          <w:lang w:val="en"/>
        </w:rPr>
      </w:pPr>
      <w:r w:rsidRPr="002931EE">
        <w:rPr>
          <w:rFonts w:ascii="Times New Roman" w:hAnsi="Times New Roman" w:cs="Times New Roman"/>
          <w:b/>
          <w:i/>
          <w:lang w:val="en-US"/>
        </w:rPr>
        <w:lastRenderedPageBreak/>
        <w:t xml:space="preserve">E.A. </w:t>
      </w:r>
      <w:proofErr w:type="spellStart"/>
      <w:r w:rsidRPr="002931EE">
        <w:rPr>
          <w:rFonts w:ascii="Times New Roman" w:hAnsi="Times New Roman" w:cs="Times New Roman"/>
          <w:b/>
          <w:i/>
          <w:lang w:val="en-US"/>
        </w:rPr>
        <w:t>Vahrina</w:t>
      </w:r>
      <w:proofErr w:type="spellEnd"/>
      <w:r w:rsidRPr="002931EE">
        <w:rPr>
          <w:rFonts w:ascii="Times New Roman" w:hAnsi="Times New Roman" w:cs="Times New Roman"/>
          <w:b/>
          <w:lang w:val="en-US"/>
        </w:rPr>
        <w:t xml:space="preserve"> </w:t>
      </w:r>
      <w:r w:rsidR="00CC1F49">
        <w:rPr>
          <w:rFonts w:ascii="Times New Roman" w:hAnsi="Times New Roman" w:cs="Times New Roman"/>
          <w:b/>
          <w:lang w:val="en"/>
        </w:rPr>
        <w:t>I</w:t>
      </w:r>
      <w:r w:rsidR="00CC1F49" w:rsidRPr="00CC1F49">
        <w:rPr>
          <w:rFonts w:ascii="Times New Roman" w:hAnsi="Times New Roman" w:cs="Times New Roman"/>
          <w:b/>
          <w:lang w:val="en"/>
        </w:rPr>
        <w:t xml:space="preserve">nterrelation between interpersonal relationships and </w:t>
      </w:r>
      <w:proofErr w:type="gramStart"/>
      <w:r w:rsidR="00CC1F49" w:rsidRPr="00CC1F49">
        <w:rPr>
          <w:rFonts w:ascii="Times New Roman" w:hAnsi="Times New Roman" w:cs="Times New Roman"/>
          <w:b/>
          <w:lang w:val="en"/>
        </w:rPr>
        <w:t>a role expectations</w:t>
      </w:r>
      <w:proofErr w:type="gramEnd"/>
      <w:r w:rsidR="00CC1F49" w:rsidRPr="00CC1F49">
        <w:rPr>
          <w:rFonts w:ascii="Times New Roman" w:hAnsi="Times New Roman" w:cs="Times New Roman"/>
          <w:b/>
          <w:lang w:val="en"/>
        </w:rPr>
        <w:t xml:space="preserve"> in the marriage among the young spouses</w:t>
      </w:r>
    </w:p>
    <w:p w:rsidR="002931EE" w:rsidRPr="000B3B01" w:rsidRDefault="002931EE" w:rsidP="000B3B01">
      <w:pPr>
        <w:spacing w:after="0" w:line="360" w:lineRule="auto"/>
        <w:rPr>
          <w:rFonts w:ascii="Times New Roman" w:hAnsi="Times New Roman" w:cs="Times New Roman"/>
          <w:b/>
          <w:bCs/>
          <w:sz w:val="28"/>
          <w:szCs w:val="28"/>
          <w:lang w:eastAsia="ru-RU"/>
        </w:rPr>
      </w:pPr>
      <w:r w:rsidRPr="002931EE">
        <w:rPr>
          <w:rFonts w:ascii="Times New Roman" w:hAnsi="Times New Roman" w:cs="Times New Roman"/>
          <w:b/>
          <w:lang w:val="en"/>
        </w:rPr>
        <w:t>Abstract.</w:t>
      </w:r>
      <w:r w:rsidRPr="002931EE">
        <w:rPr>
          <w:rFonts w:ascii="Times New Roman" w:hAnsi="Times New Roman" w:cs="Times New Roman"/>
          <w:lang w:val="en"/>
        </w:rPr>
        <w:t xml:space="preserve"> The article discusses the features of role expectations in marriage and interpersonal relationships of young spouses. The study was conducted to examine the relationship of role expectations in marriage and interpersonal relationships of young spouses. The object of role expectations are married young couple.</w:t>
      </w:r>
      <w:r w:rsidRPr="002931EE">
        <w:rPr>
          <w:rFonts w:ascii="Times New Roman" w:hAnsi="Times New Roman" w:cs="Times New Roman"/>
          <w:lang w:val="en"/>
        </w:rPr>
        <w:br/>
      </w:r>
      <w:proofErr w:type="gramStart"/>
      <w:r w:rsidRPr="002931EE">
        <w:rPr>
          <w:rFonts w:ascii="Times New Roman" w:hAnsi="Times New Roman" w:cs="Times New Roman"/>
          <w:lang w:val="en"/>
        </w:rPr>
        <w:t>For the empirical data used technique "Role expectations</w:t>
      </w:r>
      <w:bookmarkStart w:id="0" w:name="_GoBack"/>
      <w:bookmarkEnd w:id="0"/>
      <w:r w:rsidRPr="002931EE">
        <w:rPr>
          <w:rFonts w:ascii="Times New Roman" w:hAnsi="Times New Roman" w:cs="Times New Roman"/>
          <w:lang w:val="en"/>
        </w:rPr>
        <w:t xml:space="preserve"> and aspirations in marriage" (ROP) A</w:t>
      </w:r>
      <w:r>
        <w:rPr>
          <w:rFonts w:ascii="Times New Roman" w:hAnsi="Times New Roman" w:cs="Times New Roman"/>
          <w:lang w:val="en"/>
        </w:rPr>
        <w:t>.</w:t>
      </w:r>
      <w:r w:rsidRPr="002931EE">
        <w:rPr>
          <w:rFonts w:ascii="Times New Roman" w:hAnsi="Times New Roman" w:cs="Times New Roman"/>
          <w:lang w:val="en"/>
        </w:rPr>
        <w:t>N</w:t>
      </w:r>
      <w:r>
        <w:rPr>
          <w:rFonts w:ascii="Times New Roman" w:hAnsi="Times New Roman" w:cs="Times New Roman"/>
          <w:lang w:val="en"/>
        </w:rPr>
        <w:t>.</w:t>
      </w:r>
      <w:r w:rsidRPr="002931EE">
        <w:rPr>
          <w:rFonts w:ascii="Times New Roman" w:hAnsi="Times New Roman" w:cs="Times New Roman"/>
          <w:lang w:val="en"/>
        </w:rPr>
        <w:t xml:space="preserve"> </w:t>
      </w:r>
      <w:proofErr w:type="spellStart"/>
      <w:r w:rsidRPr="002931EE">
        <w:rPr>
          <w:rFonts w:ascii="Times New Roman" w:hAnsi="Times New Roman" w:cs="Times New Roman"/>
          <w:lang w:val="en"/>
        </w:rPr>
        <w:t>Volkova</w:t>
      </w:r>
      <w:proofErr w:type="spellEnd"/>
      <w:r w:rsidRPr="002931EE">
        <w:rPr>
          <w:rFonts w:ascii="Times New Roman" w:hAnsi="Times New Roman" w:cs="Times New Roman"/>
          <w:lang w:val="en"/>
        </w:rPr>
        <w:t xml:space="preserve"> and diagnostics of interpersonal T. Leary.</w:t>
      </w:r>
      <w:proofErr w:type="gramEnd"/>
      <w:r w:rsidRPr="002931EE">
        <w:rPr>
          <w:rFonts w:ascii="Times New Roman" w:hAnsi="Times New Roman" w:cs="Times New Roman"/>
          <w:lang w:val="en"/>
        </w:rPr>
        <w:t xml:space="preserve"> In order to establish the relationship of role expectations in marriage and interpersonal relationships of young spouses was conducted correlation analysis using the coefficient of Spearman rank correlation.</w:t>
      </w:r>
      <w:r w:rsidRPr="002931EE">
        <w:rPr>
          <w:rFonts w:ascii="Times New Roman" w:hAnsi="Times New Roman" w:cs="Times New Roman"/>
          <w:lang w:val="en"/>
        </w:rPr>
        <w:br/>
        <w:t>In the first place in family life, the respondents put the emotional and psychotherapeutic sphere to second place parental responsibilities and personal identification, then equally a social activity, and visual appeal. The lowest value of the young couple married give everyday family problems and sexual sphere</w:t>
      </w:r>
      <w:r w:rsidR="00C844D9" w:rsidRPr="00C844D9">
        <w:rPr>
          <w:rFonts w:ascii="Times New Roman" w:hAnsi="Times New Roman" w:cs="Times New Roman"/>
          <w:lang w:val="en-US"/>
        </w:rPr>
        <w:t xml:space="preserve">. </w:t>
      </w:r>
      <w:r w:rsidRPr="002931EE">
        <w:rPr>
          <w:rFonts w:ascii="Times New Roman" w:hAnsi="Times New Roman" w:cs="Times New Roman"/>
          <w:lang w:val="en"/>
        </w:rPr>
        <w:t xml:space="preserve">The young </w:t>
      </w:r>
      <w:proofErr w:type="gramStart"/>
      <w:r w:rsidRPr="002931EE">
        <w:rPr>
          <w:rFonts w:ascii="Times New Roman" w:hAnsi="Times New Roman" w:cs="Times New Roman"/>
          <w:lang w:val="en"/>
        </w:rPr>
        <w:t>couple were</w:t>
      </w:r>
      <w:proofErr w:type="gramEnd"/>
      <w:r w:rsidRPr="002931EE">
        <w:rPr>
          <w:rFonts w:ascii="Times New Roman" w:hAnsi="Times New Roman" w:cs="Times New Roman"/>
          <w:lang w:val="en"/>
        </w:rPr>
        <w:t xml:space="preserve"> dominant </w:t>
      </w:r>
      <w:proofErr w:type="spellStart"/>
      <w:r w:rsidRPr="002931EE">
        <w:rPr>
          <w:rFonts w:ascii="Times New Roman" w:hAnsi="Times New Roman" w:cs="Times New Roman"/>
          <w:lang w:val="en"/>
        </w:rPr>
        <w:t>dizyuktivnye</w:t>
      </w:r>
      <w:proofErr w:type="spellEnd"/>
      <w:r w:rsidRPr="002931EE">
        <w:rPr>
          <w:rFonts w:ascii="Times New Roman" w:hAnsi="Times New Roman" w:cs="Times New Roman"/>
          <w:lang w:val="en"/>
        </w:rPr>
        <w:t xml:space="preserve"> types of interpersonal relationships. As a result, the correlation </w:t>
      </w:r>
      <w:proofErr w:type="gramStart"/>
      <w:r w:rsidRPr="002931EE">
        <w:rPr>
          <w:rFonts w:ascii="Times New Roman" w:hAnsi="Times New Roman" w:cs="Times New Roman"/>
          <w:lang w:val="en"/>
        </w:rPr>
        <w:t>analysis of the relationship have</w:t>
      </w:r>
      <w:proofErr w:type="gramEnd"/>
      <w:r w:rsidRPr="002931EE">
        <w:rPr>
          <w:rFonts w:ascii="Times New Roman" w:hAnsi="Times New Roman" w:cs="Times New Roman"/>
          <w:lang w:val="en"/>
        </w:rPr>
        <w:t xml:space="preserve"> been identified in young role expectations of spouses in marriage and types of interpersonal relationships.</w:t>
      </w:r>
      <w:r w:rsidRPr="002931EE">
        <w:rPr>
          <w:rFonts w:ascii="Times New Roman" w:hAnsi="Times New Roman" w:cs="Times New Roman"/>
          <w:lang w:val="en"/>
        </w:rPr>
        <w:br/>
        <w:t xml:space="preserve">The young </w:t>
      </w:r>
      <w:proofErr w:type="gramStart"/>
      <w:r w:rsidRPr="002931EE">
        <w:rPr>
          <w:rFonts w:ascii="Times New Roman" w:hAnsi="Times New Roman" w:cs="Times New Roman"/>
          <w:lang w:val="en"/>
        </w:rPr>
        <w:t>couple are</w:t>
      </w:r>
      <w:proofErr w:type="gramEnd"/>
      <w:r w:rsidRPr="002931EE">
        <w:rPr>
          <w:rFonts w:ascii="Times New Roman" w:hAnsi="Times New Roman" w:cs="Times New Roman"/>
          <w:lang w:val="en"/>
        </w:rPr>
        <w:t xml:space="preserve"> guided by the "conjugal" family type that is expected of a marriage partner in the community of interests, needs and life goals, as well as the manifestation of an active parental position in education of children. The young couple did not highlight the importance of sex life, compared with other areas of family values. The relationship role expectations in marriage with such qualities in interpersonal communication mates, as optimism, dedication, leadership, competition, independence and spontaneity in decision-making</w:t>
      </w:r>
      <w:proofErr w:type="gramStart"/>
      <w:r w:rsidRPr="002931EE">
        <w:rPr>
          <w:rFonts w:ascii="Times New Roman" w:hAnsi="Times New Roman" w:cs="Times New Roman"/>
          <w:lang w:val="en"/>
        </w:rPr>
        <w:t>.</w:t>
      </w:r>
      <w:proofErr w:type="gramEnd"/>
      <w:r w:rsidRPr="002931EE">
        <w:rPr>
          <w:rFonts w:ascii="Times New Roman" w:hAnsi="Times New Roman" w:cs="Times New Roman"/>
          <w:lang w:val="en"/>
        </w:rPr>
        <w:br/>
      </w:r>
      <w:r w:rsidR="000B3B01" w:rsidRPr="000B3B01">
        <w:rPr>
          <w:rFonts w:ascii="Times New Roman" w:hAnsi="Times New Roman" w:cs="Times New Roman"/>
          <w:i/>
        </w:rPr>
        <w:t>«</w:t>
      </w:r>
      <w:r w:rsidRPr="000B3B01">
        <w:rPr>
          <w:rFonts w:ascii="Times New Roman" w:hAnsi="Times New Roman" w:cs="Times New Roman"/>
          <w:i/>
          <w:lang w:val="en"/>
        </w:rPr>
        <w:t>Keywords</w:t>
      </w:r>
      <w:r w:rsidR="000B3B01" w:rsidRPr="000B3B01">
        <w:rPr>
          <w:rFonts w:ascii="Times New Roman" w:hAnsi="Times New Roman" w:cs="Times New Roman"/>
          <w:i/>
        </w:rPr>
        <w:t>»</w:t>
      </w:r>
      <w:r w:rsidRPr="000B3B01">
        <w:rPr>
          <w:rFonts w:ascii="Times New Roman" w:hAnsi="Times New Roman" w:cs="Times New Roman"/>
          <w:i/>
          <w:lang w:val="en"/>
        </w:rPr>
        <w:t>:</w:t>
      </w:r>
      <w:r w:rsidRPr="002931EE">
        <w:rPr>
          <w:rFonts w:ascii="Times New Roman" w:hAnsi="Times New Roman" w:cs="Times New Roman"/>
          <w:lang w:val="en"/>
        </w:rPr>
        <w:t xml:space="preserve"> role expectations, family, family values, interpersonal relationships, marriage.</w:t>
      </w:r>
    </w:p>
    <w:p w:rsidR="00E46FA3" w:rsidRPr="00BF6DB8" w:rsidRDefault="00E46FA3" w:rsidP="00E46FA3">
      <w:pPr>
        <w:spacing w:after="0" w:line="240" w:lineRule="auto"/>
        <w:ind w:firstLine="709"/>
        <w:jc w:val="both"/>
        <w:rPr>
          <w:rFonts w:ascii="Times New Roman" w:hAnsi="Times New Roman" w:cs="Times New Roman"/>
          <w:szCs w:val="24"/>
        </w:rPr>
      </w:pPr>
      <w:proofErr w:type="spellStart"/>
      <w:r w:rsidRPr="00BF6DB8">
        <w:rPr>
          <w:rFonts w:ascii="Times New Roman" w:hAnsi="Times New Roman" w:cs="Times New Roman"/>
          <w:szCs w:val="24"/>
        </w:rPr>
        <w:t>Вахрина</w:t>
      </w:r>
      <w:proofErr w:type="spellEnd"/>
      <w:r w:rsidRPr="00BF6DB8">
        <w:rPr>
          <w:rFonts w:ascii="Times New Roman" w:hAnsi="Times New Roman" w:cs="Times New Roman"/>
          <w:szCs w:val="24"/>
        </w:rPr>
        <w:t xml:space="preserve"> Екатерина Андреевна Студент ФГБОУ </w:t>
      </w:r>
      <w:proofErr w:type="gramStart"/>
      <w:r w:rsidRPr="00BF6DB8">
        <w:rPr>
          <w:rFonts w:ascii="Times New Roman" w:hAnsi="Times New Roman" w:cs="Times New Roman"/>
          <w:szCs w:val="24"/>
        </w:rPr>
        <w:t>ВО</w:t>
      </w:r>
      <w:proofErr w:type="gramEnd"/>
      <w:r w:rsidRPr="00BF6DB8">
        <w:rPr>
          <w:rFonts w:ascii="Times New Roman" w:hAnsi="Times New Roman" w:cs="Times New Roman"/>
          <w:szCs w:val="24"/>
        </w:rPr>
        <w:t xml:space="preserve"> «Удмуртский Государственный Университет»</w:t>
      </w:r>
    </w:p>
    <w:p w:rsidR="00E46FA3" w:rsidRPr="00BF6DB8" w:rsidRDefault="00E46FA3" w:rsidP="00E46FA3">
      <w:pPr>
        <w:spacing w:after="0" w:line="240" w:lineRule="auto"/>
        <w:ind w:firstLine="709"/>
        <w:jc w:val="both"/>
        <w:rPr>
          <w:rFonts w:ascii="Times New Roman" w:hAnsi="Times New Roman" w:cs="Times New Roman"/>
          <w:szCs w:val="24"/>
          <w:lang w:val="en-US"/>
        </w:rPr>
      </w:pPr>
      <w:r w:rsidRPr="00BF6DB8">
        <w:rPr>
          <w:rFonts w:ascii="Times New Roman" w:hAnsi="Times New Roman" w:cs="Times New Roman"/>
          <w:szCs w:val="24"/>
        </w:rPr>
        <w:t>Почтовый адрес: 426034, Удмуртская Республика, г. Ижевск, ул. Университетская</w:t>
      </w:r>
      <w:r w:rsidRPr="00BF6DB8">
        <w:rPr>
          <w:rFonts w:ascii="Times New Roman" w:hAnsi="Times New Roman" w:cs="Times New Roman"/>
          <w:szCs w:val="24"/>
          <w:lang w:val="en-US"/>
        </w:rPr>
        <w:t>, 1.</w:t>
      </w:r>
    </w:p>
    <w:p w:rsidR="009105E4" w:rsidRPr="00BF6DB8" w:rsidRDefault="00E46FA3" w:rsidP="00E46FA3">
      <w:pPr>
        <w:spacing w:after="0" w:line="240" w:lineRule="auto"/>
        <w:ind w:firstLine="709"/>
        <w:jc w:val="both"/>
        <w:rPr>
          <w:rFonts w:ascii="Times New Roman" w:hAnsi="Times New Roman" w:cs="Times New Roman"/>
          <w:szCs w:val="24"/>
          <w:lang w:val="en-US"/>
        </w:rPr>
      </w:pPr>
      <w:r w:rsidRPr="00BF6DB8">
        <w:rPr>
          <w:rFonts w:ascii="Times New Roman" w:hAnsi="Times New Roman" w:cs="Times New Roman"/>
          <w:szCs w:val="24"/>
          <w:lang w:val="en-US"/>
        </w:rPr>
        <w:t xml:space="preserve">Email: </w:t>
      </w:r>
      <w:hyperlink r:id="rId13" w:history="1">
        <w:r w:rsidRPr="00BF6DB8">
          <w:rPr>
            <w:rStyle w:val="a7"/>
            <w:rFonts w:ascii="Times New Roman" w:hAnsi="Times New Roman" w:cs="Times New Roman"/>
            <w:szCs w:val="24"/>
            <w:lang w:val="en-US"/>
          </w:rPr>
          <w:t>vahrinaekat@gmail.com</w:t>
        </w:r>
      </w:hyperlink>
    </w:p>
    <w:p w:rsidR="00E46FA3" w:rsidRPr="00BF6DB8" w:rsidRDefault="00BF6DB8" w:rsidP="00E46FA3">
      <w:pPr>
        <w:spacing w:after="0" w:line="240" w:lineRule="auto"/>
        <w:ind w:firstLine="709"/>
        <w:jc w:val="both"/>
        <w:rPr>
          <w:rFonts w:ascii="Times New Roman" w:hAnsi="Times New Roman" w:cs="Times New Roman"/>
          <w:szCs w:val="24"/>
          <w:lang w:val="en-US"/>
        </w:rPr>
      </w:pPr>
      <w:proofErr w:type="spellStart"/>
      <w:r w:rsidRPr="00BF6DB8">
        <w:rPr>
          <w:rFonts w:ascii="Times New Roman" w:hAnsi="Times New Roman" w:cs="Times New Roman"/>
          <w:szCs w:val="24"/>
          <w:lang w:val="en-US"/>
        </w:rPr>
        <w:t>Vahrina</w:t>
      </w:r>
      <w:proofErr w:type="spellEnd"/>
      <w:r w:rsidRPr="00BF6DB8">
        <w:rPr>
          <w:rFonts w:ascii="Times New Roman" w:hAnsi="Times New Roman" w:cs="Times New Roman"/>
          <w:szCs w:val="24"/>
          <w:lang w:val="en-US"/>
        </w:rPr>
        <w:t xml:space="preserve"> Ekaterina </w:t>
      </w:r>
      <w:proofErr w:type="spellStart"/>
      <w:r w:rsidRPr="00BF6DB8">
        <w:rPr>
          <w:rFonts w:ascii="Times New Roman" w:hAnsi="Times New Roman" w:cs="Times New Roman"/>
          <w:szCs w:val="24"/>
          <w:lang w:val="en-US"/>
        </w:rPr>
        <w:t>Andreevna</w:t>
      </w:r>
      <w:proofErr w:type="spellEnd"/>
      <w:r w:rsidRPr="00BF6DB8">
        <w:rPr>
          <w:rFonts w:ascii="Times New Roman" w:hAnsi="Times New Roman" w:cs="Times New Roman"/>
          <w:szCs w:val="24"/>
          <w:lang w:val="en-US"/>
        </w:rPr>
        <w:t xml:space="preserve"> Student of the </w:t>
      </w:r>
      <w:proofErr w:type="spellStart"/>
      <w:r w:rsidRPr="00BF6DB8">
        <w:rPr>
          <w:rFonts w:ascii="Times New Roman" w:hAnsi="Times New Roman" w:cs="Times New Roman"/>
          <w:szCs w:val="24"/>
          <w:lang w:val="en-US"/>
        </w:rPr>
        <w:t>Udmurt</w:t>
      </w:r>
      <w:proofErr w:type="spellEnd"/>
      <w:r w:rsidRPr="00BF6DB8">
        <w:rPr>
          <w:rFonts w:ascii="Times New Roman" w:hAnsi="Times New Roman" w:cs="Times New Roman"/>
          <w:szCs w:val="24"/>
          <w:lang w:val="en-US"/>
        </w:rPr>
        <w:t xml:space="preserve"> State University </w:t>
      </w:r>
    </w:p>
    <w:p w:rsidR="00BF6DB8" w:rsidRPr="00BF6DB8" w:rsidRDefault="00BF6DB8" w:rsidP="00E46FA3">
      <w:pPr>
        <w:spacing w:after="0" w:line="240" w:lineRule="auto"/>
        <w:ind w:firstLine="709"/>
        <w:jc w:val="both"/>
        <w:rPr>
          <w:rFonts w:ascii="Times New Roman" w:hAnsi="Times New Roman" w:cs="Times New Roman"/>
          <w:szCs w:val="24"/>
          <w:lang w:val="en-US"/>
        </w:rPr>
      </w:pPr>
      <w:r w:rsidRPr="00BF6DB8">
        <w:rPr>
          <w:rFonts w:ascii="Times New Roman" w:hAnsi="Times New Roman" w:cs="Times New Roman"/>
          <w:szCs w:val="24"/>
          <w:lang w:val="en-US"/>
        </w:rPr>
        <w:t xml:space="preserve">Post address: 426034, 1 </w:t>
      </w:r>
      <w:proofErr w:type="spellStart"/>
      <w:r w:rsidRPr="00BF6DB8">
        <w:rPr>
          <w:rFonts w:ascii="Times New Roman" w:hAnsi="Times New Roman" w:cs="Times New Roman"/>
          <w:szCs w:val="24"/>
          <w:lang w:val="en-US"/>
        </w:rPr>
        <w:t>Universitetskaya</w:t>
      </w:r>
      <w:proofErr w:type="spellEnd"/>
      <w:r w:rsidRPr="00BF6DB8">
        <w:rPr>
          <w:rFonts w:ascii="Times New Roman" w:hAnsi="Times New Roman" w:cs="Times New Roman"/>
          <w:szCs w:val="24"/>
          <w:lang w:val="en-US"/>
        </w:rPr>
        <w:t xml:space="preserve"> </w:t>
      </w:r>
      <w:proofErr w:type="spellStart"/>
      <w:r w:rsidRPr="00BF6DB8">
        <w:rPr>
          <w:rFonts w:ascii="Times New Roman" w:hAnsi="Times New Roman" w:cs="Times New Roman"/>
          <w:szCs w:val="24"/>
          <w:lang w:val="en-US"/>
        </w:rPr>
        <w:t>st.</w:t>
      </w:r>
      <w:proofErr w:type="spellEnd"/>
      <w:r w:rsidRPr="00BF6DB8">
        <w:rPr>
          <w:rFonts w:ascii="Times New Roman" w:hAnsi="Times New Roman" w:cs="Times New Roman"/>
          <w:szCs w:val="24"/>
          <w:lang w:val="en-US"/>
        </w:rPr>
        <w:t xml:space="preserve">, Izhevsk, </w:t>
      </w:r>
      <w:proofErr w:type="spellStart"/>
      <w:r w:rsidRPr="00BF6DB8">
        <w:rPr>
          <w:rFonts w:ascii="Times New Roman" w:hAnsi="Times New Roman" w:cs="Times New Roman"/>
          <w:szCs w:val="24"/>
          <w:lang w:val="en-US"/>
        </w:rPr>
        <w:t>Udmurt</w:t>
      </w:r>
      <w:proofErr w:type="spellEnd"/>
      <w:r w:rsidRPr="00BF6DB8">
        <w:rPr>
          <w:rFonts w:ascii="Times New Roman" w:hAnsi="Times New Roman" w:cs="Times New Roman"/>
          <w:szCs w:val="24"/>
          <w:lang w:val="en-US"/>
        </w:rPr>
        <w:t xml:space="preserve"> Republic. </w:t>
      </w:r>
    </w:p>
    <w:p w:rsidR="00BF6DB8" w:rsidRPr="00BF6DB8" w:rsidRDefault="00BF6DB8" w:rsidP="00BF6DB8">
      <w:pPr>
        <w:spacing w:after="0" w:line="240" w:lineRule="auto"/>
        <w:ind w:firstLine="709"/>
        <w:jc w:val="both"/>
        <w:rPr>
          <w:rFonts w:ascii="Times New Roman" w:hAnsi="Times New Roman" w:cs="Times New Roman"/>
          <w:szCs w:val="24"/>
          <w:lang w:val="en-US"/>
        </w:rPr>
      </w:pPr>
      <w:r w:rsidRPr="00BF6DB8">
        <w:rPr>
          <w:rFonts w:ascii="Times New Roman" w:hAnsi="Times New Roman" w:cs="Times New Roman"/>
          <w:szCs w:val="24"/>
          <w:lang w:val="en-US"/>
        </w:rPr>
        <w:t xml:space="preserve">Email: </w:t>
      </w:r>
      <w:hyperlink r:id="rId14" w:history="1">
        <w:r w:rsidRPr="00BF6DB8">
          <w:rPr>
            <w:rStyle w:val="a7"/>
            <w:rFonts w:ascii="Times New Roman" w:hAnsi="Times New Roman" w:cs="Times New Roman"/>
            <w:szCs w:val="24"/>
            <w:lang w:val="en-US"/>
          </w:rPr>
          <w:t>vahrinaekat@gmail.com</w:t>
        </w:r>
      </w:hyperlink>
    </w:p>
    <w:p w:rsidR="00BF6DB8" w:rsidRPr="00BF6DB8" w:rsidRDefault="00BF6DB8" w:rsidP="00E46FA3">
      <w:pPr>
        <w:spacing w:after="0" w:line="240" w:lineRule="auto"/>
        <w:ind w:firstLine="709"/>
        <w:jc w:val="both"/>
        <w:rPr>
          <w:rFonts w:ascii="Times New Roman" w:hAnsi="Times New Roman" w:cs="Times New Roman"/>
          <w:sz w:val="24"/>
          <w:szCs w:val="24"/>
          <w:lang w:val="en-US"/>
        </w:rPr>
      </w:pPr>
    </w:p>
    <w:sectPr w:rsidR="00BF6DB8" w:rsidRPr="00BF6DB8" w:rsidSect="00912947">
      <w:headerReference w:type="default" r:id="rId15"/>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72" w:rsidRDefault="00646072" w:rsidP="006D397C">
      <w:pPr>
        <w:spacing w:after="0" w:line="240" w:lineRule="auto"/>
      </w:pPr>
      <w:r>
        <w:separator/>
      </w:r>
    </w:p>
  </w:endnote>
  <w:endnote w:type="continuationSeparator" w:id="0">
    <w:p w:rsidR="00646072" w:rsidRDefault="00646072" w:rsidP="006D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72" w:rsidRDefault="00646072" w:rsidP="006D397C">
      <w:pPr>
        <w:spacing w:after="0" w:line="240" w:lineRule="auto"/>
      </w:pPr>
      <w:r>
        <w:separator/>
      </w:r>
    </w:p>
  </w:footnote>
  <w:footnote w:type="continuationSeparator" w:id="0">
    <w:p w:rsidR="00646072" w:rsidRDefault="00646072" w:rsidP="006D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93347"/>
      <w:docPartObj>
        <w:docPartGallery w:val="Page Numbers (Top of Page)"/>
        <w:docPartUnique/>
      </w:docPartObj>
    </w:sdtPr>
    <w:sdtEndPr/>
    <w:sdtContent>
      <w:p w:rsidR="006D397C" w:rsidRDefault="006D397C">
        <w:pPr>
          <w:pStyle w:val="ac"/>
          <w:jc w:val="center"/>
        </w:pPr>
        <w:r>
          <w:fldChar w:fldCharType="begin"/>
        </w:r>
        <w:r>
          <w:instrText>PAGE   \* MERGEFORMAT</w:instrText>
        </w:r>
        <w:r>
          <w:fldChar w:fldCharType="separate"/>
        </w:r>
        <w:r w:rsidR="0013713D">
          <w:rPr>
            <w:noProof/>
          </w:rPr>
          <w:t>7</w:t>
        </w:r>
        <w:r>
          <w:fldChar w:fldCharType="end"/>
        </w:r>
      </w:p>
    </w:sdtContent>
  </w:sdt>
  <w:p w:rsidR="006D397C" w:rsidRDefault="006D39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267"/>
    <w:multiLevelType w:val="hybridMultilevel"/>
    <w:tmpl w:val="5F6AD6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18787E"/>
    <w:multiLevelType w:val="multilevel"/>
    <w:tmpl w:val="63E8505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F282BF7"/>
    <w:multiLevelType w:val="hybridMultilevel"/>
    <w:tmpl w:val="A686F8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6E7580"/>
    <w:multiLevelType w:val="hybridMultilevel"/>
    <w:tmpl w:val="042EB5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657A53"/>
    <w:multiLevelType w:val="hybridMultilevel"/>
    <w:tmpl w:val="0BEC9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2B94E4A"/>
    <w:multiLevelType w:val="hybridMultilevel"/>
    <w:tmpl w:val="7F2679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8561C9"/>
    <w:multiLevelType w:val="hybridMultilevel"/>
    <w:tmpl w:val="781EB89A"/>
    <w:lvl w:ilvl="0" w:tplc="80967200">
      <w:start w:val="1"/>
      <w:numFmt w:val="decimal"/>
      <w:lvlText w:val="%1."/>
      <w:lvlJc w:val="left"/>
      <w:pPr>
        <w:ind w:left="1429" w:hanging="360"/>
      </w:pPr>
      <w:rPr>
        <w:rFonts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4BD28F4"/>
    <w:multiLevelType w:val="hybridMultilevel"/>
    <w:tmpl w:val="4D16A52A"/>
    <w:lvl w:ilvl="0" w:tplc="640EE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E6281A"/>
    <w:multiLevelType w:val="hybridMultilevel"/>
    <w:tmpl w:val="44A4C1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F3A12F4"/>
    <w:multiLevelType w:val="hybridMultilevel"/>
    <w:tmpl w:val="B48E2D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01254EF"/>
    <w:multiLevelType w:val="hybridMultilevel"/>
    <w:tmpl w:val="454CD6E6"/>
    <w:lvl w:ilvl="0" w:tplc="F042A254">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9076F"/>
    <w:multiLevelType w:val="hybridMultilevel"/>
    <w:tmpl w:val="ABC410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29B74EB"/>
    <w:multiLevelType w:val="hybridMultilevel"/>
    <w:tmpl w:val="783C11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FD45F1"/>
    <w:multiLevelType w:val="hybridMultilevel"/>
    <w:tmpl w:val="C10EC8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91242D4"/>
    <w:multiLevelType w:val="hybridMultilevel"/>
    <w:tmpl w:val="F0045F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9B542D1"/>
    <w:multiLevelType w:val="hybridMultilevel"/>
    <w:tmpl w:val="085C222E"/>
    <w:lvl w:ilvl="0" w:tplc="8D78B086">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34F20E1"/>
    <w:multiLevelType w:val="hybridMultilevel"/>
    <w:tmpl w:val="3AC29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9FC2A14"/>
    <w:multiLevelType w:val="hybridMultilevel"/>
    <w:tmpl w:val="8B2E04BC"/>
    <w:lvl w:ilvl="0" w:tplc="1C7C10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DD851F1"/>
    <w:multiLevelType w:val="multilevel"/>
    <w:tmpl w:val="D8F84E3C"/>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9">
    <w:nsid w:val="6E1C7585"/>
    <w:multiLevelType w:val="hybridMultilevel"/>
    <w:tmpl w:val="57EA26BA"/>
    <w:lvl w:ilvl="0" w:tplc="21168DA0">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F513F9"/>
    <w:multiLevelType w:val="hybridMultilevel"/>
    <w:tmpl w:val="5C78CD26"/>
    <w:lvl w:ilvl="0" w:tplc="AB72D38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8AA5680"/>
    <w:multiLevelType w:val="hybridMultilevel"/>
    <w:tmpl w:val="EB26CFB6"/>
    <w:lvl w:ilvl="0" w:tplc="FA5C5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
  </w:num>
  <w:num w:numId="3">
    <w:abstractNumId w:val="20"/>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7"/>
  </w:num>
  <w:num w:numId="11">
    <w:abstractNumId w:val="19"/>
  </w:num>
  <w:num w:numId="12">
    <w:abstractNumId w:val="1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2"/>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03"/>
    <w:rsid w:val="00002DB8"/>
    <w:rsid w:val="00022562"/>
    <w:rsid w:val="00032131"/>
    <w:rsid w:val="00032E68"/>
    <w:rsid w:val="00050B53"/>
    <w:rsid w:val="000542BD"/>
    <w:rsid w:val="00057B3C"/>
    <w:rsid w:val="00061112"/>
    <w:rsid w:val="00062B05"/>
    <w:rsid w:val="0006544D"/>
    <w:rsid w:val="00074563"/>
    <w:rsid w:val="00077939"/>
    <w:rsid w:val="00080F42"/>
    <w:rsid w:val="00082990"/>
    <w:rsid w:val="000855DC"/>
    <w:rsid w:val="00095ED2"/>
    <w:rsid w:val="000A3EC4"/>
    <w:rsid w:val="000A4436"/>
    <w:rsid w:val="000A4652"/>
    <w:rsid w:val="000A7715"/>
    <w:rsid w:val="000B3B01"/>
    <w:rsid w:val="000C74FA"/>
    <w:rsid w:val="000D0E46"/>
    <w:rsid w:val="000D39F3"/>
    <w:rsid w:val="000E2FD5"/>
    <w:rsid w:val="000E3A3B"/>
    <w:rsid w:val="000F1C59"/>
    <w:rsid w:val="00101832"/>
    <w:rsid w:val="00102519"/>
    <w:rsid w:val="001225A3"/>
    <w:rsid w:val="00125335"/>
    <w:rsid w:val="0012579E"/>
    <w:rsid w:val="0013237D"/>
    <w:rsid w:val="00134DAF"/>
    <w:rsid w:val="001357A4"/>
    <w:rsid w:val="00135970"/>
    <w:rsid w:val="0013713D"/>
    <w:rsid w:val="00144727"/>
    <w:rsid w:val="001634CC"/>
    <w:rsid w:val="00164768"/>
    <w:rsid w:val="0019316B"/>
    <w:rsid w:val="0019482B"/>
    <w:rsid w:val="00196BD9"/>
    <w:rsid w:val="001A0AD7"/>
    <w:rsid w:val="001B165C"/>
    <w:rsid w:val="001C5E87"/>
    <w:rsid w:val="001C6467"/>
    <w:rsid w:val="001C7240"/>
    <w:rsid w:val="001D0503"/>
    <w:rsid w:val="001F0FA4"/>
    <w:rsid w:val="001F533B"/>
    <w:rsid w:val="001F6840"/>
    <w:rsid w:val="00207532"/>
    <w:rsid w:val="00213A4A"/>
    <w:rsid w:val="002209B7"/>
    <w:rsid w:val="00223315"/>
    <w:rsid w:val="00231084"/>
    <w:rsid w:val="00235B94"/>
    <w:rsid w:val="00244847"/>
    <w:rsid w:val="00245D15"/>
    <w:rsid w:val="0024619E"/>
    <w:rsid w:val="00246BAC"/>
    <w:rsid w:val="0024727E"/>
    <w:rsid w:val="00247A83"/>
    <w:rsid w:val="00247FAB"/>
    <w:rsid w:val="0025440D"/>
    <w:rsid w:val="00256FE8"/>
    <w:rsid w:val="002763FB"/>
    <w:rsid w:val="00276502"/>
    <w:rsid w:val="00284B2B"/>
    <w:rsid w:val="002931EE"/>
    <w:rsid w:val="002A464C"/>
    <w:rsid w:val="002A4A5F"/>
    <w:rsid w:val="002B65D9"/>
    <w:rsid w:val="002B6992"/>
    <w:rsid w:val="002C1785"/>
    <w:rsid w:val="002C5AB7"/>
    <w:rsid w:val="002D6056"/>
    <w:rsid w:val="002E10BF"/>
    <w:rsid w:val="002E1E26"/>
    <w:rsid w:val="002F0BF2"/>
    <w:rsid w:val="0030400A"/>
    <w:rsid w:val="0030454B"/>
    <w:rsid w:val="00313174"/>
    <w:rsid w:val="0032029D"/>
    <w:rsid w:val="0032520F"/>
    <w:rsid w:val="00333772"/>
    <w:rsid w:val="003370FB"/>
    <w:rsid w:val="003377B0"/>
    <w:rsid w:val="00337E6D"/>
    <w:rsid w:val="00344D92"/>
    <w:rsid w:val="0034677D"/>
    <w:rsid w:val="0035105D"/>
    <w:rsid w:val="00355B3D"/>
    <w:rsid w:val="00365CE4"/>
    <w:rsid w:val="0037592A"/>
    <w:rsid w:val="00377191"/>
    <w:rsid w:val="00391B47"/>
    <w:rsid w:val="00393021"/>
    <w:rsid w:val="003A7C0E"/>
    <w:rsid w:val="003D0429"/>
    <w:rsid w:val="003D508C"/>
    <w:rsid w:val="003D6D63"/>
    <w:rsid w:val="003E0884"/>
    <w:rsid w:val="003E1821"/>
    <w:rsid w:val="003F5FF2"/>
    <w:rsid w:val="003F6A31"/>
    <w:rsid w:val="004013F1"/>
    <w:rsid w:val="00407432"/>
    <w:rsid w:val="00412155"/>
    <w:rsid w:val="00413C87"/>
    <w:rsid w:val="0041473F"/>
    <w:rsid w:val="00432D44"/>
    <w:rsid w:val="004436AB"/>
    <w:rsid w:val="00451589"/>
    <w:rsid w:val="0045180B"/>
    <w:rsid w:val="004555C0"/>
    <w:rsid w:val="004700AB"/>
    <w:rsid w:val="0047615E"/>
    <w:rsid w:val="00480791"/>
    <w:rsid w:val="0048237D"/>
    <w:rsid w:val="004949CE"/>
    <w:rsid w:val="00496187"/>
    <w:rsid w:val="004C0736"/>
    <w:rsid w:val="004C5563"/>
    <w:rsid w:val="004D09FA"/>
    <w:rsid w:val="004D0F24"/>
    <w:rsid w:val="004D2E1B"/>
    <w:rsid w:val="004D481C"/>
    <w:rsid w:val="004D62F7"/>
    <w:rsid w:val="004E337B"/>
    <w:rsid w:val="004F4222"/>
    <w:rsid w:val="004F70BC"/>
    <w:rsid w:val="00500F5F"/>
    <w:rsid w:val="00521E01"/>
    <w:rsid w:val="00523989"/>
    <w:rsid w:val="00524520"/>
    <w:rsid w:val="005254C7"/>
    <w:rsid w:val="005473F1"/>
    <w:rsid w:val="00551557"/>
    <w:rsid w:val="0055169B"/>
    <w:rsid w:val="00554B5D"/>
    <w:rsid w:val="005600FE"/>
    <w:rsid w:val="005627D5"/>
    <w:rsid w:val="00575A93"/>
    <w:rsid w:val="00584FA1"/>
    <w:rsid w:val="00586D50"/>
    <w:rsid w:val="00596DDD"/>
    <w:rsid w:val="005A16F3"/>
    <w:rsid w:val="005A6D8B"/>
    <w:rsid w:val="005B3F73"/>
    <w:rsid w:val="005D10A2"/>
    <w:rsid w:val="005E37E8"/>
    <w:rsid w:val="005E5AED"/>
    <w:rsid w:val="005F014B"/>
    <w:rsid w:val="005F1ADF"/>
    <w:rsid w:val="00602145"/>
    <w:rsid w:val="006031FE"/>
    <w:rsid w:val="00604B47"/>
    <w:rsid w:val="00614DCF"/>
    <w:rsid w:val="00617CCB"/>
    <w:rsid w:val="006225C8"/>
    <w:rsid w:val="0062488F"/>
    <w:rsid w:val="00633CEF"/>
    <w:rsid w:val="00641F79"/>
    <w:rsid w:val="00646072"/>
    <w:rsid w:val="0065235F"/>
    <w:rsid w:val="00655E24"/>
    <w:rsid w:val="006569F9"/>
    <w:rsid w:val="00662779"/>
    <w:rsid w:val="00676649"/>
    <w:rsid w:val="00676E19"/>
    <w:rsid w:val="006801D4"/>
    <w:rsid w:val="00682678"/>
    <w:rsid w:val="00685E96"/>
    <w:rsid w:val="00686BB0"/>
    <w:rsid w:val="006B49C3"/>
    <w:rsid w:val="006C75A0"/>
    <w:rsid w:val="006D3580"/>
    <w:rsid w:val="006D397C"/>
    <w:rsid w:val="006D6495"/>
    <w:rsid w:val="006E7365"/>
    <w:rsid w:val="006F004B"/>
    <w:rsid w:val="006F091E"/>
    <w:rsid w:val="006F6D7C"/>
    <w:rsid w:val="006F71BC"/>
    <w:rsid w:val="00701599"/>
    <w:rsid w:val="007055A7"/>
    <w:rsid w:val="00705EF1"/>
    <w:rsid w:val="007074F1"/>
    <w:rsid w:val="0070758C"/>
    <w:rsid w:val="00717054"/>
    <w:rsid w:val="007242E8"/>
    <w:rsid w:val="0072507A"/>
    <w:rsid w:val="00726C2C"/>
    <w:rsid w:val="00732355"/>
    <w:rsid w:val="00744168"/>
    <w:rsid w:val="007502E3"/>
    <w:rsid w:val="00754E7A"/>
    <w:rsid w:val="00762B82"/>
    <w:rsid w:val="00771A82"/>
    <w:rsid w:val="00771CDF"/>
    <w:rsid w:val="00774DDC"/>
    <w:rsid w:val="007771C1"/>
    <w:rsid w:val="00781F92"/>
    <w:rsid w:val="00796AA3"/>
    <w:rsid w:val="007978E6"/>
    <w:rsid w:val="007A01F2"/>
    <w:rsid w:val="007A6199"/>
    <w:rsid w:val="007B1DE9"/>
    <w:rsid w:val="007B4842"/>
    <w:rsid w:val="007C34B8"/>
    <w:rsid w:val="007D6973"/>
    <w:rsid w:val="007F15AF"/>
    <w:rsid w:val="007F3D58"/>
    <w:rsid w:val="007F712A"/>
    <w:rsid w:val="007F7607"/>
    <w:rsid w:val="008017AB"/>
    <w:rsid w:val="008029C3"/>
    <w:rsid w:val="00805C35"/>
    <w:rsid w:val="00811BCD"/>
    <w:rsid w:val="00811C78"/>
    <w:rsid w:val="00815DCD"/>
    <w:rsid w:val="008171EC"/>
    <w:rsid w:val="0083635B"/>
    <w:rsid w:val="008404DB"/>
    <w:rsid w:val="0084186E"/>
    <w:rsid w:val="008458FA"/>
    <w:rsid w:val="00846439"/>
    <w:rsid w:val="008544D9"/>
    <w:rsid w:val="00855C24"/>
    <w:rsid w:val="00860D77"/>
    <w:rsid w:val="008762D1"/>
    <w:rsid w:val="00885D6A"/>
    <w:rsid w:val="00892588"/>
    <w:rsid w:val="00896BDE"/>
    <w:rsid w:val="008A480F"/>
    <w:rsid w:val="008B4B7A"/>
    <w:rsid w:val="008B6653"/>
    <w:rsid w:val="008D248B"/>
    <w:rsid w:val="008D2493"/>
    <w:rsid w:val="008E0B21"/>
    <w:rsid w:val="008E41B7"/>
    <w:rsid w:val="008E536D"/>
    <w:rsid w:val="00901955"/>
    <w:rsid w:val="009105E4"/>
    <w:rsid w:val="00912947"/>
    <w:rsid w:val="00921347"/>
    <w:rsid w:val="0095024D"/>
    <w:rsid w:val="00954443"/>
    <w:rsid w:val="00955EF2"/>
    <w:rsid w:val="00962CF5"/>
    <w:rsid w:val="00971124"/>
    <w:rsid w:val="00971C55"/>
    <w:rsid w:val="00980509"/>
    <w:rsid w:val="00996D2D"/>
    <w:rsid w:val="009A0DE8"/>
    <w:rsid w:val="009A180A"/>
    <w:rsid w:val="009A1EE4"/>
    <w:rsid w:val="009C4008"/>
    <w:rsid w:val="009C51BF"/>
    <w:rsid w:val="009C72D7"/>
    <w:rsid w:val="009E5609"/>
    <w:rsid w:val="009F2437"/>
    <w:rsid w:val="009F3E91"/>
    <w:rsid w:val="009F5D91"/>
    <w:rsid w:val="00A0010A"/>
    <w:rsid w:val="00A00238"/>
    <w:rsid w:val="00A01EF2"/>
    <w:rsid w:val="00A07666"/>
    <w:rsid w:val="00A141AF"/>
    <w:rsid w:val="00A146C5"/>
    <w:rsid w:val="00A1742F"/>
    <w:rsid w:val="00A2199B"/>
    <w:rsid w:val="00A21B92"/>
    <w:rsid w:val="00A2367C"/>
    <w:rsid w:val="00A33445"/>
    <w:rsid w:val="00A361C8"/>
    <w:rsid w:val="00A4011E"/>
    <w:rsid w:val="00A419C1"/>
    <w:rsid w:val="00A61EDF"/>
    <w:rsid w:val="00A8343F"/>
    <w:rsid w:val="00A852E3"/>
    <w:rsid w:val="00A90C67"/>
    <w:rsid w:val="00A950F5"/>
    <w:rsid w:val="00AA504B"/>
    <w:rsid w:val="00AC3377"/>
    <w:rsid w:val="00AC4AD1"/>
    <w:rsid w:val="00AD4ADD"/>
    <w:rsid w:val="00AD7770"/>
    <w:rsid w:val="00AE01BD"/>
    <w:rsid w:val="00AE03DC"/>
    <w:rsid w:val="00AE1CEC"/>
    <w:rsid w:val="00AE47D0"/>
    <w:rsid w:val="00AF025E"/>
    <w:rsid w:val="00AF25C3"/>
    <w:rsid w:val="00AF7144"/>
    <w:rsid w:val="00B0231C"/>
    <w:rsid w:val="00B11759"/>
    <w:rsid w:val="00B23114"/>
    <w:rsid w:val="00B32016"/>
    <w:rsid w:val="00B33F33"/>
    <w:rsid w:val="00B46A37"/>
    <w:rsid w:val="00B46D99"/>
    <w:rsid w:val="00B470FB"/>
    <w:rsid w:val="00B563C5"/>
    <w:rsid w:val="00B57A0F"/>
    <w:rsid w:val="00B62DAD"/>
    <w:rsid w:val="00B7705D"/>
    <w:rsid w:val="00B80B19"/>
    <w:rsid w:val="00B838D0"/>
    <w:rsid w:val="00B96E16"/>
    <w:rsid w:val="00BA74F9"/>
    <w:rsid w:val="00BC0771"/>
    <w:rsid w:val="00BC18A1"/>
    <w:rsid w:val="00BD3D19"/>
    <w:rsid w:val="00BE6DFB"/>
    <w:rsid w:val="00BE72CC"/>
    <w:rsid w:val="00BE753C"/>
    <w:rsid w:val="00BF6DB8"/>
    <w:rsid w:val="00C00B3A"/>
    <w:rsid w:val="00C02A4D"/>
    <w:rsid w:val="00C03F16"/>
    <w:rsid w:val="00C14572"/>
    <w:rsid w:val="00C17B50"/>
    <w:rsid w:val="00C31CA8"/>
    <w:rsid w:val="00C33603"/>
    <w:rsid w:val="00C402FC"/>
    <w:rsid w:val="00C535DA"/>
    <w:rsid w:val="00C60F99"/>
    <w:rsid w:val="00C613D7"/>
    <w:rsid w:val="00C6288A"/>
    <w:rsid w:val="00C6305B"/>
    <w:rsid w:val="00C75C63"/>
    <w:rsid w:val="00C77F2B"/>
    <w:rsid w:val="00C809C4"/>
    <w:rsid w:val="00C844D9"/>
    <w:rsid w:val="00C94774"/>
    <w:rsid w:val="00C9692C"/>
    <w:rsid w:val="00CA2F4C"/>
    <w:rsid w:val="00CA4CD6"/>
    <w:rsid w:val="00CB0FDE"/>
    <w:rsid w:val="00CB334B"/>
    <w:rsid w:val="00CB4045"/>
    <w:rsid w:val="00CB419B"/>
    <w:rsid w:val="00CC1F49"/>
    <w:rsid w:val="00CC559F"/>
    <w:rsid w:val="00CD7974"/>
    <w:rsid w:val="00CF03CC"/>
    <w:rsid w:val="00CF1D9E"/>
    <w:rsid w:val="00CF4B45"/>
    <w:rsid w:val="00CF6686"/>
    <w:rsid w:val="00D010C4"/>
    <w:rsid w:val="00D01C80"/>
    <w:rsid w:val="00D02BE2"/>
    <w:rsid w:val="00D03647"/>
    <w:rsid w:val="00D03747"/>
    <w:rsid w:val="00D06116"/>
    <w:rsid w:val="00D15725"/>
    <w:rsid w:val="00D20613"/>
    <w:rsid w:val="00D2076D"/>
    <w:rsid w:val="00D21EFC"/>
    <w:rsid w:val="00D322B3"/>
    <w:rsid w:val="00D33850"/>
    <w:rsid w:val="00D33F83"/>
    <w:rsid w:val="00D40D19"/>
    <w:rsid w:val="00D43C61"/>
    <w:rsid w:val="00D52FDA"/>
    <w:rsid w:val="00D533B1"/>
    <w:rsid w:val="00D572F9"/>
    <w:rsid w:val="00D61719"/>
    <w:rsid w:val="00D824E1"/>
    <w:rsid w:val="00D845D2"/>
    <w:rsid w:val="00D84C81"/>
    <w:rsid w:val="00D94DD2"/>
    <w:rsid w:val="00DA5016"/>
    <w:rsid w:val="00DA7094"/>
    <w:rsid w:val="00DC2211"/>
    <w:rsid w:val="00DC5437"/>
    <w:rsid w:val="00DC6DC0"/>
    <w:rsid w:val="00DC6F1C"/>
    <w:rsid w:val="00DC7E98"/>
    <w:rsid w:val="00DE7F84"/>
    <w:rsid w:val="00DF7C1F"/>
    <w:rsid w:val="00E01E02"/>
    <w:rsid w:val="00E16C26"/>
    <w:rsid w:val="00E40CB5"/>
    <w:rsid w:val="00E46EFD"/>
    <w:rsid w:val="00E46FA3"/>
    <w:rsid w:val="00E54F7C"/>
    <w:rsid w:val="00E85EA2"/>
    <w:rsid w:val="00E86187"/>
    <w:rsid w:val="00E9339F"/>
    <w:rsid w:val="00E94F41"/>
    <w:rsid w:val="00E9697B"/>
    <w:rsid w:val="00EA3490"/>
    <w:rsid w:val="00EA559F"/>
    <w:rsid w:val="00EB37D5"/>
    <w:rsid w:val="00EC46AA"/>
    <w:rsid w:val="00EC7DA0"/>
    <w:rsid w:val="00ED2C7F"/>
    <w:rsid w:val="00ED5070"/>
    <w:rsid w:val="00ED6DCE"/>
    <w:rsid w:val="00EE48CA"/>
    <w:rsid w:val="00EE6D64"/>
    <w:rsid w:val="00F0165B"/>
    <w:rsid w:val="00F033AB"/>
    <w:rsid w:val="00F0766B"/>
    <w:rsid w:val="00F117C8"/>
    <w:rsid w:val="00F14CAF"/>
    <w:rsid w:val="00F16A44"/>
    <w:rsid w:val="00F17270"/>
    <w:rsid w:val="00F25C67"/>
    <w:rsid w:val="00F310D0"/>
    <w:rsid w:val="00F379A8"/>
    <w:rsid w:val="00F4604F"/>
    <w:rsid w:val="00F50F12"/>
    <w:rsid w:val="00F541F3"/>
    <w:rsid w:val="00F5500C"/>
    <w:rsid w:val="00F632A0"/>
    <w:rsid w:val="00F817E0"/>
    <w:rsid w:val="00F85E97"/>
    <w:rsid w:val="00F97BEC"/>
    <w:rsid w:val="00FA211B"/>
    <w:rsid w:val="00FA2632"/>
    <w:rsid w:val="00FA7952"/>
    <w:rsid w:val="00FB5DA1"/>
    <w:rsid w:val="00FC105D"/>
    <w:rsid w:val="00FD3AF9"/>
    <w:rsid w:val="00FE1DF8"/>
    <w:rsid w:val="00FE6632"/>
    <w:rsid w:val="00FF458B"/>
    <w:rsid w:val="00FF5F4A"/>
    <w:rsid w:val="00FF6F9C"/>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03"/>
    <w:pPr>
      <w:spacing w:after="200" w:line="276" w:lineRule="auto"/>
    </w:pPr>
    <w:rPr>
      <w:rFonts w:cs="Calibri"/>
      <w:sz w:val="22"/>
      <w:szCs w:val="22"/>
      <w:lang w:eastAsia="en-US"/>
    </w:rPr>
  </w:style>
  <w:style w:type="paragraph" w:styleId="3">
    <w:name w:val="heading 3"/>
    <w:basedOn w:val="a"/>
    <w:next w:val="a"/>
    <w:link w:val="30"/>
    <w:uiPriority w:val="99"/>
    <w:qFormat/>
    <w:rsid w:val="008404DB"/>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404DB"/>
    <w:rPr>
      <w:rFonts w:ascii="Cambria" w:hAnsi="Cambria" w:cs="Cambria"/>
      <w:b/>
      <w:bCs/>
      <w:color w:val="4F81BD"/>
    </w:rPr>
  </w:style>
  <w:style w:type="paragraph" w:styleId="a3">
    <w:name w:val="Normal (Web)"/>
    <w:basedOn w:val="a"/>
    <w:uiPriority w:val="99"/>
    <w:rsid w:val="001D0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D0503"/>
    <w:pPr>
      <w:ind w:left="720"/>
    </w:pPr>
  </w:style>
  <w:style w:type="paragraph" w:customStyle="1" w:styleId="a5">
    <w:name w:val="диплом осн текст"/>
    <w:basedOn w:val="a"/>
    <w:link w:val="a6"/>
    <w:uiPriority w:val="99"/>
    <w:qFormat/>
    <w:rsid w:val="001D0503"/>
    <w:pPr>
      <w:spacing w:after="0" w:line="360" w:lineRule="auto"/>
      <w:ind w:firstLine="709"/>
      <w:jc w:val="both"/>
    </w:pPr>
    <w:rPr>
      <w:rFonts w:cs="Times New Roman"/>
      <w:sz w:val="28"/>
      <w:szCs w:val="28"/>
    </w:rPr>
  </w:style>
  <w:style w:type="character" w:customStyle="1" w:styleId="a6">
    <w:name w:val="диплом осн текст Знак"/>
    <w:link w:val="a5"/>
    <w:uiPriority w:val="99"/>
    <w:locked/>
    <w:rsid w:val="001D0503"/>
    <w:rPr>
      <w:rFonts w:ascii="Times New Roman" w:hAnsi="Times New Roman" w:cs="Times New Roman"/>
      <w:sz w:val="28"/>
      <w:szCs w:val="28"/>
    </w:rPr>
  </w:style>
  <w:style w:type="character" w:customStyle="1" w:styleId="apple-converted-space">
    <w:name w:val="apple-converted-space"/>
    <w:basedOn w:val="a0"/>
    <w:uiPriority w:val="99"/>
    <w:rsid w:val="008404DB"/>
  </w:style>
  <w:style w:type="character" w:styleId="a7">
    <w:name w:val="Hyperlink"/>
    <w:basedOn w:val="a0"/>
    <w:uiPriority w:val="99"/>
    <w:unhideWhenUsed/>
    <w:rsid w:val="00E46FA3"/>
    <w:rPr>
      <w:color w:val="0000FF" w:themeColor="hyperlink"/>
      <w:u w:val="single"/>
    </w:rPr>
  </w:style>
  <w:style w:type="paragraph" w:styleId="a8">
    <w:name w:val="Title"/>
    <w:basedOn w:val="a"/>
    <w:next w:val="a"/>
    <w:link w:val="a9"/>
    <w:uiPriority w:val="99"/>
    <w:qFormat/>
    <w:locked/>
    <w:rsid w:val="004D481C"/>
    <w:pPr>
      <w:spacing w:before="240" w:after="60"/>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4D481C"/>
    <w:rPr>
      <w:rFonts w:ascii="Cambria" w:eastAsia="Times New Roman" w:hAnsi="Cambria"/>
      <w:b/>
      <w:bCs/>
      <w:kern w:val="28"/>
      <w:sz w:val="32"/>
      <w:szCs w:val="32"/>
      <w:lang w:eastAsia="en-US"/>
    </w:rPr>
  </w:style>
  <w:style w:type="paragraph" w:styleId="aa">
    <w:name w:val="Balloon Text"/>
    <w:basedOn w:val="a"/>
    <w:link w:val="ab"/>
    <w:uiPriority w:val="99"/>
    <w:semiHidden/>
    <w:unhideWhenUsed/>
    <w:rsid w:val="006569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9F9"/>
    <w:rPr>
      <w:rFonts w:ascii="Tahoma" w:hAnsi="Tahoma" w:cs="Tahoma"/>
      <w:sz w:val="16"/>
      <w:szCs w:val="16"/>
      <w:lang w:eastAsia="en-US"/>
    </w:rPr>
  </w:style>
  <w:style w:type="paragraph" w:styleId="ac">
    <w:name w:val="header"/>
    <w:basedOn w:val="a"/>
    <w:link w:val="ad"/>
    <w:uiPriority w:val="99"/>
    <w:unhideWhenUsed/>
    <w:rsid w:val="006D39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397C"/>
    <w:rPr>
      <w:rFonts w:cs="Calibri"/>
      <w:sz w:val="22"/>
      <w:szCs w:val="22"/>
      <w:lang w:eastAsia="en-US"/>
    </w:rPr>
  </w:style>
  <w:style w:type="paragraph" w:styleId="ae">
    <w:name w:val="footer"/>
    <w:basedOn w:val="a"/>
    <w:link w:val="af"/>
    <w:uiPriority w:val="99"/>
    <w:unhideWhenUsed/>
    <w:rsid w:val="006D39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97C"/>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03"/>
    <w:pPr>
      <w:spacing w:after="200" w:line="276" w:lineRule="auto"/>
    </w:pPr>
    <w:rPr>
      <w:rFonts w:cs="Calibri"/>
      <w:sz w:val="22"/>
      <w:szCs w:val="22"/>
      <w:lang w:eastAsia="en-US"/>
    </w:rPr>
  </w:style>
  <w:style w:type="paragraph" w:styleId="3">
    <w:name w:val="heading 3"/>
    <w:basedOn w:val="a"/>
    <w:next w:val="a"/>
    <w:link w:val="30"/>
    <w:uiPriority w:val="99"/>
    <w:qFormat/>
    <w:rsid w:val="008404DB"/>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404DB"/>
    <w:rPr>
      <w:rFonts w:ascii="Cambria" w:hAnsi="Cambria" w:cs="Cambria"/>
      <w:b/>
      <w:bCs/>
      <w:color w:val="4F81BD"/>
    </w:rPr>
  </w:style>
  <w:style w:type="paragraph" w:styleId="a3">
    <w:name w:val="Normal (Web)"/>
    <w:basedOn w:val="a"/>
    <w:uiPriority w:val="99"/>
    <w:rsid w:val="001D0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D0503"/>
    <w:pPr>
      <w:ind w:left="720"/>
    </w:pPr>
  </w:style>
  <w:style w:type="paragraph" w:customStyle="1" w:styleId="a5">
    <w:name w:val="диплом осн текст"/>
    <w:basedOn w:val="a"/>
    <w:link w:val="a6"/>
    <w:uiPriority w:val="99"/>
    <w:qFormat/>
    <w:rsid w:val="001D0503"/>
    <w:pPr>
      <w:spacing w:after="0" w:line="360" w:lineRule="auto"/>
      <w:ind w:firstLine="709"/>
      <w:jc w:val="both"/>
    </w:pPr>
    <w:rPr>
      <w:rFonts w:cs="Times New Roman"/>
      <w:sz w:val="28"/>
      <w:szCs w:val="28"/>
    </w:rPr>
  </w:style>
  <w:style w:type="character" w:customStyle="1" w:styleId="a6">
    <w:name w:val="диплом осн текст Знак"/>
    <w:link w:val="a5"/>
    <w:uiPriority w:val="99"/>
    <w:locked/>
    <w:rsid w:val="001D0503"/>
    <w:rPr>
      <w:rFonts w:ascii="Times New Roman" w:hAnsi="Times New Roman" w:cs="Times New Roman"/>
      <w:sz w:val="28"/>
      <w:szCs w:val="28"/>
    </w:rPr>
  </w:style>
  <w:style w:type="character" w:customStyle="1" w:styleId="apple-converted-space">
    <w:name w:val="apple-converted-space"/>
    <w:basedOn w:val="a0"/>
    <w:uiPriority w:val="99"/>
    <w:rsid w:val="008404DB"/>
  </w:style>
  <w:style w:type="character" w:styleId="a7">
    <w:name w:val="Hyperlink"/>
    <w:basedOn w:val="a0"/>
    <w:uiPriority w:val="99"/>
    <w:unhideWhenUsed/>
    <w:rsid w:val="00E46FA3"/>
    <w:rPr>
      <w:color w:val="0000FF" w:themeColor="hyperlink"/>
      <w:u w:val="single"/>
    </w:rPr>
  </w:style>
  <w:style w:type="paragraph" w:styleId="a8">
    <w:name w:val="Title"/>
    <w:basedOn w:val="a"/>
    <w:next w:val="a"/>
    <w:link w:val="a9"/>
    <w:uiPriority w:val="99"/>
    <w:qFormat/>
    <w:locked/>
    <w:rsid w:val="004D481C"/>
    <w:pPr>
      <w:spacing w:before="240" w:after="60"/>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4D481C"/>
    <w:rPr>
      <w:rFonts w:ascii="Cambria" w:eastAsia="Times New Roman" w:hAnsi="Cambria"/>
      <w:b/>
      <w:bCs/>
      <w:kern w:val="28"/>
      <w:sz w:val="32"/>
      <w:szCs w:val="32"/>
      <w:lang w:eastAsia="en-US"/>
    </w:rPr>
  </w:style>
  <w:style w:type="paragraph" w:styleId="aa">
    <w:name w:val="Balloon Text"/>
    <w:basedOn w:val="a"/>
    <w:link w:val="ab"/>
    <w:uiPriority w:val="99"/>
    <w:semiHidden/>
    <w:unhideWhenUsed/>
    <w:rsid w:val="006569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9F9"/>
    <w:rPr>
      <w:rFonts w:ascii="Tahoma" w:hAnsi="Tahoma" w:cs="Tahoma"/>
      <w:sz w:val="16"/>
      <w:szCs w:val="16"/>
      <w:lang w:eastAsia="en-US"/>
    </w:rPr>
  </w:style>
  <w:style w:type="paragraph" w:styleId="ac">
    <w:name w:val="header"/>
    <w:basedOn w:val="a"/>
    <w:link w:val="ad"/>
    <w:uiPriority w:val="99"/>
    <w:unhideWhenUsed/>
    <w:rsid w:val="006D39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397C"/>
    <w:rPr>
      <w:rFonts w:cs="Calibri"/>
      <w:sz w:val="22"/>
      <w:szCs w:val="22"/>
      <w:lang w:eastAsia="en-US"/>
    </w:rPr>
  </w:style>
  <w:style w:type="paragraph" w:styleId="ae">
    <w:name w:val="footer"/>
    <w:basedOn w:val="a"/>
    <w:link w:val="af"/>
    <w:uiPriority w:val="99"/>
    <w:unhideWhenUsed/>
    <w:rsid w:val="006D39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97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2955">
      <w:bodyDiv w:val="1"/>
      <w:marLeft w:val="0"/>
      <w:marRight w:val="0"/>
      <w:marTop w:val="0"/>
      <w:marBottom w:val="0"/>
      <w:divBdr>
        <w:top w:val="none" w:sz="0" w:space="0" w:color="auto"/>
        <w:left w:val="none" w:sz="0" w:space="0" w:color="auto"/>
        <w:bottom w:val="none" w:sz="0" w:space="0" w:color="auto"/>
        <w:right w:val="none" w:sz="0" w:space="0" w:color="auto"/>
      </w:divBdr>
    </w:div>
    <w:div w:id="11847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hrinaeka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hrinaek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7</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КАТЕРиНКА</dc:creator>
  <cp:lastModifiedBy>КАТЕРиНКА</cp:lastModifiedBy>
  <cp:revision>12</cp:revision>
  <dcterms:created xsi:type="dcterms:W3CDTF">2016-08-19T15:40:00Z</dcterms:created>
  <dcterms:modified xsi:type="dcterms:W3CDTF">2016-09-10T12:43:00Z</dcterms:modified>
</cp:coreProperties>
</file>